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BA567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4854DF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0CC5A3" w14:textId="71C840B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82DA1">
        <w:rPr>
          <w:rFonts w:ascii="Corbel" w:hAnsi="Corbel"/>
          <w:i/>
          <w:smallCaps/>
          <w:sz w:val="24"/>
          <w:szCs w:val="24"/>
        </w:rPr>
        <w:t>20</w:t>
      </w:r>
      <w:r w:rsidR="00664F7F">
        <w:rPr>
          <w:rFonts w:ascii="Corbel" w:hAnsi="Corbel"/>
          <w:i/>
          <w:smallCaps/>
          <w:sz w:val="24"/>
          <w:szCs w:val="24"/>
        </w:rPr>
        <w:t>2</w:t>
      </w:r>
      <w:r w:rsidR="00CF09E3">
        <w:rPr>
          <w:rFonts w:ascii="Corbel" w:hAnsi="Corbel"/>
          <w:i/>
          <w:smallCaps/>
          <w:sz w:val="24"/>
          <w:szCs w:val="24"/>
        </w:rPr>
        <w:t>2</w:t>
      </w:r>
      <w:r w:rsidR="00382DA1">
        <w:rPr>
          <w:rFonts w:ascii="Corbel" w:hAnsi="Corbel"/>
          <w:i/>
          <w:smallCaps/>
          <w:sz w:val="24"/>
          <w:szCs w:val="24"/>
        </w:rPr>
        <w:t>–202</w:t>
      </w:r>
      <w:r w:rsidR="00CF09E3">
        <w:rPr>
          <w:rFonts w:ascii="Corbel" w:hAnsi="Corbel"/>
          <w:i/>
          <w:smallCaps/>
          <w:sz w:val="24"/>
          <w:szCs w:val="24"/>
        </w:rPr>
        <w:t>5</w:t>
      </w:r>
    </w:p>
    <w:p w14:paraId="6A06CDF0" w14:textId="08A80DED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382DA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2175438" w14:textId="3CCC170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82DA1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382DA1">
        <w:rPr>
          <w:rFonts w:ascii="Corbel" w:hAnsi="Corbel"/>
          <w:sz w:val="20"/>
          <w:szCs w:val="20"/>
        </w:rPr>
        <w:t>202</w:t>
      </w:r>
      <w:r w:rsidR="00CF09E3">
        <w:rPr>
          <w:rFonts w:ascii="Corbel" w:hAnsi="Corbel"/>
          <w:sz w:val="20"/>
          <w:szCs w:val="20"/>
        </w:rPr>
        <w:t>3</w:t>
      </w:r>
      <w:r w:rsidR="00382DA1">
        <w:rPr>
          <w:rFonts w:ascii="Corbel" w:hAnsi="Corbel"/>
          <w:sz w:val="20"/>
          <w:szCs w:val="20"/>
        </w:rPr>
        <w:t>/202</w:t>
      </w:r>
      <w:r w:rsidR="00CF09E3">
        <w:rPr>
          <w:rFonts w:ascii="Corbel" w:hAnsi="Corbel"/>
          <w:sz w:val="20"/>
          <w:szCs w:val="20"/>
        </w:rPr>
        <w:t>4</w:t>
      </w:r>
    </w:p>
    <w:p w14:paraId="7406AEA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66188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A496A8" w14:textId="77777777" w:rsidTr="48E50763">
        <w:tc>
          <w:tcPr>
            <w:tcW w:w="2694" w:type="dxa"/>
            <w:vAlign w:val="center"/>
          </w:tcPr>
          <w:p w14:paraId="4AC6C1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5D977" w14:textId="4F2B2E4F" w:rsidR="0085747A" w:rsidRPr="00382DA1" w:rsidRDefault="00857C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82DA1">
              <w:rPr>
                <w:rFonts w:ascii="Corbel" w:hAnsi="Corbel"/>
                <w:sz w:val="24"/>
                <w:szCs w:val="24"/>
              </w:rPr>
              <w:t>Pr</w:t>
            </w:r>
            <w:r w:rsidR="00664F7F">
              <w:rPr>
                <w:rFonts w:ascii="Corbel" w:hAnsi="Corbel"/>
                <w:sz w:val="24"/>
                <w:szCs w:val="24"/>
              </w:rPr>
              <w:t xml:space="preserve">aca socjalna </w:t>
            </w:r>
            <w:r w:rsidR="00D742FF">
              <w:rPr>
                <w:rFonts w:ascii="Corbel" w:hAnsi="Corbel"/>
                <w:sz w:val="24"/>
                <w:szCs w:val="24"/>
              </w:rPr>
              <w:t>z rodziną z problemem uzależnień</w:t>
            </w:r>
          </w:p>
        </w:tc>
      </w:tr>
      <w:tr w:rsidR="0085747A" w:rsidRPr="009C54AE" w14:paraId="5455923D" w14:textId="77777777" w:rsidTr="48E50763">
        <w:tc>
          <w:tcPr>
            <w:tcW w:w="2694" w:type="dxa"/>
            <w:vAlign w:val="center"/>
          </w:tcPr>
          <w:p w14:paraId="5C3458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5F261DE4" w14:textId="4BEFC70A" w:rsidR="0085747A" w:rsidRPr="009C54AE" w:rsidRDefault="00E32C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2C90">
              <w:rPr>
                <w:rFonts w:ascii="Corbel" w:hAnsi="Corbel"/>
                <w:b w:val="0"/>
                <w:sz w:val="24"/>
                <w:szCs w:val="24"/>
              </w:rPr>
              <w:t>P1S[4]F</w:t>
            </w:r>
            <w:r w:rsidR="000A6B39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Pr="00E32C90">
              <w:rPr>
                <w:rFonts w:ascii="Corbel" w:hAnsi="Corbel"/>
                <w:b w:val="0"/>
                <w:sz w:val="24"/>
                <w:szCs w:val="24"/>
              </w:rPr>
              <w:t>04</w:t>
            </w:r>
          </w:p>
        </w:tc>
      </w:tr>
      <w:tr w:rsidR="0085747A" w:rsidRPr="009C54AE" w14:paraId="63A6B475" w14:textId="77777777" w:rsidTr="48E50763">
        <w:tc>
          <w:tcPr>
            <w:tcW w:w="2694" w:type="dxa"/>
            <w:vAlign w:val="center"/>
          </w:tcPr>
          <w:p w14:paraId="71D802E7" w14:textId="77777777" w:rsidR="0085747A" w:rsidRPr="009C54AE" w:rsidRDefault="002A10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F44278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3AA37C6" w14:textId="77777777" w:rsidTr="48E50763">
        <w:tc>
          <w:tcPr>
            <w:tcW w:w="2694" w:type="dxa"/>
            <w:vAlign w:val="center"/>
          </w:tcPr>
          <w:p w14:paraId="0D65D5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BE7564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324427C" w14:textId="77777777" w:rsidTr="48E50763">
        <w:tc>
          <w:tcPr>
            <w:tcW w:w="2694" w:type="dxa"/>
            <w:vAlign w:val="center"/>
          </w:tcPr>
          <w:p w14:paraId="542A74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C36C72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6EF649F" w14:textId="77777777" w:rsidTr="48E50763">
        <w:tc>
          <w:tcPr>
            <w:tcW w:w="2694" w:type="dxa"/>
            <w:vAlign w:val="center"/>
          </w:tcPr>
          <w:p w14:paraId="711746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4EF99E3" w14:textId="05601CF4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5CC0476" w14:textId="77777777" w:rsidTr="48E50763">
        <w:tc>
          <w:tcPr>
            <w:tcW w:w="2694" w:type="dxa"/>
            <w:vAlign w:val="center"/>
          </w:tcPr>
          <w:p w14:paraId="78F3E2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3F988C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4DD3DCDE" w14:textId="77777777" w:rsidTr="48E50763">
        <w:tc>
          <w:tcPr>
            <w:tcW w:w="2694" w:type="dxa"/>
            <w:vAlign w:val="center"/>
          </w:tcPr>
          <w:p w14:paraId="7ED3CE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B62C72" w14:textId="24706FC3" w:rsidR="0085747A" w:rsidRPr="009C54AE" w:rsidRDefault="000E1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47274F0" w14:textId="77777777" w:rsidTr="48E50763">
        <w:tc>
          <w:tcPr>
            <w:tcW w:w="2694" w:type="dxa"/>
            <w:vAlign w:val="center"/>
          </w:tcPr>
          <w:p w14:paraId="53CD07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96D4E6" w14:textId="279639E2" w:rsidR="0085747A" w:rsidRPr="009C54AE" w:rsidRDefault="00352D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AF5C55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32C90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29DEB3F0" w14:textId="77777777" w:rsidTr="48E50763">
        <w:tc>
          <w:tcPr>
            <w:tcW w:w="2694" w:type="dxa"/>
            <w:vAlign w:val="center"/>
          </w:tcPr>
          <w:p w14:paraId="15FCFE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CC4E25" w14:textId="70E7F095" w:rsidR="0085747A" w:rsidRPr="009C54AE" w:rsidRDefault="5E67DBEE" w:rsidP="48E50763">
            <w:pPr>
              <w:pStyle w:val="Odpowiedzi"/>
              <w:spacing w:beforeAutospacing="1" w:afterAutospacing="1"/>
            </w:pPr>
            <w:r w:rsidRPr="48E50763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2F87023" w14:textId="77777777" w:rsidTr="48E50763">
        <w:tc>
          <w:tcPr>
            <w:tcW w:w="2694" w:type="dxa"/>
            <w:vAlign w:val="center"/>
          </w:tcPr>
          <w:p w14:paraId="5FA9D78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BD3720" w14:textId="70E75DB0" w:rsidR="00923D7D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 xml:space="preserve">ęz. </w:t>
            </w:r>
            <w:r w:rsidR="000E1F0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9344324" w14:textId="77777777" w:rsidTr="48E50763">
        <w:tc>
          <w:tcPr>
            <w:tcW w:w="2694" w:type="dxa"/>
            <w:vAlign w:val="center"/>
          </w:tcPr>
          <w:p w14:paraId="2FF2BA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E299D5" w14:textId="77777777" w:rsidR="0085747A" w:rsidRPr="009C54AE" w:rsidRDefault="001B1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  <w:tr w:rsidR="0085747A" w:rsidRPr="009C54AE" w14:paraId="2F064051" w14:textId="77777777" w:rsidTr="48E50763">
        <w:tc>
          <w:tcPr>
            <w:tcW w:w="2694" w:type="dxa"/>
            <w:vAlign w:val="center"/>
          </w:tcPr>
          <w:p w14:paraId="75008F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9B5485" w14:textId="77777777" w:rsidR="0085747A" w:rsidRPr="009C54AE" w:rsidRDefault="00812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</w:tbl>
    <w:p w14:paraId="1DDE40A4" w14:textId="77777777" w:rsidR="00484EBF" w:rsidRDefault="00484EBF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26285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AA785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5C9821E" w14:textId="77777777" w:rsidTr="00352D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73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364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33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AB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4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96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0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6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1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C0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2E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A81129" w14:textId="77777777" w:rsidTr="00352D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F7D" w14:textId="19C46996" w:rsidR="00015B8F" w:rsidRPr="009C54AE" w:rsidRDefault="00E32C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6CA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5F0E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769A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B59B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D5F8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830D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8281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793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DC8" w14:textId="31C48529" w:rsidR="00015B8F" w:rsidRPr="009C54AE" w:rsidRDefault="00D32E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49CF7A3" w14:textId="77777777" w:rsidR="00382DA1" w:rsidRDefault="00382D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1D0B98C" w14:textId="10B25614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7D9E5FE" w14:textId="77777777" w:rsidR="00382DA1" w:rsidRDefault="00D27679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</w:p>
    <w:p w14:paraId="3F6AD6F9" w14:textId="2D5931F8" w:rsidR="0085747A" w:rsidRPr="009C54AE" w:rsidRDefault="00382D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812F4E">
        <w:rPr>
          <w:rFonts w:ascii="MS Gothic" w:eastAsia="MS Gothic" w:hAnsi="MS Gothic" w:cs="MS Gothic" w:hint="eastAsia"/>
          <w:szCs w:val="24"/>
        </w:rPr>
        <w:t>x</w:t>
      </w:r>
      <w:r w:rsidR="00D27679">
        <w:rPr>
          <w:rFonts w:ascii="MS Gothic" w:eastAsia="MS Gothic" w:hAnsi="MS Gothic" w:cs="MS Gothic" w:hint="eastAsia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0C5E14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5F60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03A31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695B9ED" w14:textId="77777777" w:rsidR="009C54AE" w:rsidRPr="00D27679" w:rsidRDefault="00D27679" w:rsidP="00D27679">
      <w:pPr>
        <w:pStyle w:val="Punktygwne"/>
        <w:spacing w:before="120" w:after="0"/>
        <w:rPr>
          <w:rFonts w:ascii="Corbel" w:hAnsi="Corbel"/>
          <w:b w:val="0"/>
          <w:sz w:val="20"/>
          <w:szCs w:val="24"/>
        </w:rPr>
      </w:pPr>
      <w:r w:rsidRPr="00D27679">
        <w:rPr>
          <w:rFonts w:ascii="Corbel" w:hAnsi="Corbel"/>
          <w:b w:val="0"/>
          <w:sz w:val="20"/>
          <w:szCs w:val="24"/>
        </w:rPr>
        <w:t>ZALICZENIE Z OCENĄ</w:t>
      </w:r>
    </w:p>
    <w:p w14:paraId="390A6E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3ED1B6" w14:textId="51DEB1C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756684B" w14:textId="77777777" w:rsidR="00382DA1" w:rsidRPr="009C54AE" w:rsidRDefault="00382DA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1D57BE" w14:textId="77777777" w:rsidTr="00745302">
        <w:tc>
          <w:tcPr>
            <w:tcW w:w="9670" w:type="dxa"/>
          </w:tcPr>
          <w:p w14:paraId="65001472" w14:textId="659FDA3F" w:rsidR="0085747A" w:rsidRPr="009C54AE" w:rsidRDefault="00B93776" w:rsidP="0024774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z zakresu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64F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metodyki pracy socjalnej, </w:t>
            </w:r>
            <w:r w:rsidR="00664F7F" w:rsidRPr="00664F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pedagogiki</w:t>
            </w:r>
            <w:r w:rsidR="00664F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="00664F7F" w:rsidRPr="00664F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psychologii społecznej</w:t>
            </w:r>
          </w:p>
        </w:tc>
      </w:tr>
    </w:tbl>
    <w:p w14:paraId="33BBF74E" w14:textId="77777777" w:rsidR="006B64BE" w:rsidRDefault="006B64B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640277" w14:textId="78EBF902" w:rsidR="0085747A" w:rsidRPr="00C05F44" w:rsidRDefault="00382DA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EBF6B9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9064D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0F60586" w14:textId="77777777" w:rsidTr="00664F7F">
        <w:tc>
          <w:tcPr>
            <w:tcW w:w="843" w:type="dxa"/>
            <w:vAlign w:val="center"/>
          </w:tcPr>
          <w:p w14:paraId="36AE6DD1" w14:textId="24A536D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64F7F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  <w:tc>
          <w:tcPr>
            <w:tcW w:w="8677" w:type="dxa"/>
            <w:vAlign w:val="center"/>
          </w:tcPr>
          <w:p w14:paraId="5CB7C464" w14:textId="56B555D9" w:rsidR="0085747A" w:rsidRPr="009C54AE" w:rsidRDefault="00B93776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Uzyskanie pogłębionej wiedzy w zakresie uwarunkowań pozwalających na rozumienie relacji zachodzących między jednostką a </w:t>
            </w:r>
            <w:r w:rsidR="00664F7F">
              <w:rPr>
                <w:rFonts w:ascii="Corbel" w:hAnsi="Corbel"/>
                <w:b w:val="0"/>
                <w:sz w:val="24"/>
                <w:szCs w:val="24"/>
              </w:rPr>
              <w:t xml:space="preserve">jej </w:t>
            </w:r>
            <w:r>
              <w:rPr>
                <w:rFonts w:ascii="Corbel" w:hAnsi="Corbel"/>
                <w:b w:val="0"/>
                <w:sz w:val="24"/>
                <w:szCs w:val="24"/>
              </w:rPr>
              <w:t>otoczeniem, a</w:t>
            </w:r>
            <w:r w:rsidR="0024774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zwłaszcza </w:t>
            </w:r>
            <w:r w:rsidR="00664F7F">
              <w:rPr>
                <w:rFonts w:ascii="Corbel" w:hAnsi="Corbel"/>
                <w:b w:val="0"/>
                <w:sz w:val="24"/>
                <w:szCs w:val="24"/>
              </w:rPr>
              <w:t xml:space="preserve">o </w:t>
            </w:r>
            <w:r>
              <w:rPr>
                <w:rFonts w:ascii="Corbel" w:hAnsi="Corbel"/>
                <w:b w:val="0"/>
                <w:sz w:val="24"/>
                <w:szCs w:val="24"/>
              </w:rPr>
              <w:t>procesach gwarantujących jednostce psychospołeczny dobrostan.</w:t>
            </w:r>
          </w:p>
        </w:tc>
      </w:tr>
      <w:tr w:rsidR="00B37924" w:rsidRPr="009C54AE" w14:paraId="7BE299DD" w14:textId="77777777" w:rsidTr="00664F7F">
        <w:tc>
          <w:tcPr>
            <w:tcW w:w="843" w:type="dxa"/>
            <w:vAlign w:val="center"/>
          </w:tcPr>
          <w:p w14:paraId="493EAD50" w14:textId="2CDDB6F5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64F7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048BA26B" w14:textId="77777777" w:rsidR="00B37924" w:rsidRDefault="009F0FB5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zasad projektowania oddziaływań sprzyjających rozwiązywaniu problemów związanych z pracą socjalną.</w:t>
            </w:r>
          </w:p>
        </w:tc>
      </w:tr>
      <w:tr w:rsidR="00B37924" w:rsidRPr="009C54AE" w14:paraId="79704CBC" w14:textId="77777777" w:rsidTr="00664F7F">
        <w:tc>
          <w:tcPr>
            <w:tcW w:w="843" w:type="dxa"/>
            <w:vAlign w:val="center"/>
          </w:tcPr>
          <w:p w14:paraId="3F35BFED" w14:textId="0B7EE074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64F7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0C10BEB1" w14:textId="043A9081" w:rsidR="00B37924" w:rsidRDefault="00FD20AC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wiedzy i umiejętności w zakresie analizy </w:t>
            </w:r>
            <w:r w:rsidR="00B9724D">
              <w:rPr>
                <w:rFonts w:ascii="Corbel" w:hAnsi="Corbel"/>
                <w:b w:val="0"/>
                <w:sz w:val="24"/>
                <w:szCs w:val="24"/>
              </w:rPr>
              <w:t>potrzeb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9724D">
              <w:rPr>
                <w:rFonts w:ascii="Corbel" w:hAnsi="Corbel"/>
                <w:b w:val="0"/>
                <w:sz w:val="24"/>
                <w:szCs w:val="24"/>
              </w:rPr>
              <w:t xml:space="preserve">rodzin z problemem uzależnień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wyboru strategii zaradczych.</w:t>
            </w:r>
          </w:p>
        </w:tc>
      </w:tr>
      <w:tr w:rsidR="00B37924" w:rsidRPr="009C54AE" w14:paraId="06CC0571" w14:textId="77777777" w:rsidTr="00664F7F">
        <w:tc>
          <w:tcPr>
            <w:tcW w:w="843" w:type="dxa"/>
            <w:vAlign w:val="center"/>
          </w:tcPr>
          <w:p w14:paraId="643CD097" w14:textId="3FAF2EBE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64F7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14:paraId="0C1B1A48" w14:textId="3665A8C6" w:rsidR="00B37924" w:rsidRDefault="00B93776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 w:rsidR="00B9724D">
              <w:rPr>
                <w:rFonts w:ascii="Corbel" w:hAnsi="Corbel"/>
                <w:b w:val="0"/>
                <w:sz w:val="24"/>
                <w:szCs w:val="24"/>
              </w:rPr>
              <w:t xml:space="preserve">kompetencji w zakresie </w:t>
            </w:r>
            <w:r w:rsidR="00B9724D" w:rsidRPr="00B9724D">
              <w:rPr>
                <w:rFonts w:ascii="Corbel" w:hAnsi="Corbel"/>
                <w:b w:val="0"/>
                <w:sz w:val="24"/>
                <w:szCs w:val="24"/>
              </w:rPr>
              <w:t>rozwiązywania problemów z zakresu problematyki uzależnień w rodzinie</w:t>
            </w:r>
          </w:p>
        </w:tc>
      </w:tr>
    </w:tbl>
    <w:p w14:paraId="5BF965E3" w14:textId="77777777" w:rsidR="00C85175" w:rsidRPr="009C54AE" w:rsidRDefault="00C85175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C6AB4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5A4A4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52D85" w:rsidRPr="00D72450" w14:paraId="105136C9" w14:textId="77777777" w:rsidTr="00664F7F">
        <w:tc>
          <w:tcPr>
            <w:tcW w:w="1678" w:type="dxa"/>
            <w:vAlign w:val="center"/>
          </w:tcPr>
          <w:p w14:paraId="244E531B" w14:textId="77777777" w:rsidR="00352D85" w:rsidRPr="00D72450" w:rsidRDefault="00352D8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smallCaps w:val="0"/>
                <w:szCs w:val="24"/>
              </w:rPr>
              <w:t>EK</w:t>
            </w:r>
            <w:r w:rsidRPr="00D7245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6BD6E95B" w14:textId="77777777" w:rsidR="00352D85" w:rsidRPr="00D72450" w:rsidRDefault="00352D8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EC32AE4" w14:textId="77777777" w:rsidR="00352D85" w:rsidRPr="00D72450" w:rsidRDefault="00352D8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D724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52D85" w:rsidRPr="00D72450" w14:paraId="4D64228E" w14:textId="77777777" w:rsidTr="00664F7F">
        <w:tc>
          <w:tcPr>
            <w:tcW w:w="1678" w:type="dxa"/>
          </w:tcPr>
          <w:p w14:paraId="700FE2AB" w14:textId="37C7969D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64F7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7" w:type="dxa"/>
          </w:tcPr>
          <w:p w14:paraId="2C77B3CE" w14:textId="4D83B381" w:rsidR="00352D85" w:rsidRPr="00D72450" w:rsidRDefault="00352D85" w:rsidP="00FE19E9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72450">
              <w:rPr>
                <w:rFonts w:ascii="Corbel" w:hAnsi="Corbel"/>
                <w:sz w:val="24"/>
                <w:szCs w:val="24"/>
              </w:rPr>
              <w:t>Dysponuje gruntowną wiedzą w zakresie uwarunkowań pozwalających na zrozumienie relacji: człowiek-środowisko oraz procesów sprzyjających</w:t>
            </w:r>
            <w:r w:rsidR="00664F7F">
              <w:rPr>
                <w:rFonts w:ascii="Corbel" w:hAnsi="Corbel"/>
                <w:sz w:val="24"/>
                <w:szCs w:val="24"/>
              </w:rPr>
              <w:t xml:space="preserve"> prawidłowemu</w:t>
            </w:r>
            <w:r w:rsidRPr="00D72450">
              <w:rPr>
                <w:rFonts w:ascii="Corbel" w:hAnsi="Corbel"/>
                <w:sz w:val="24"/>
                <w:szCs w:val="24"/>
              </w:rPr>
              <w:t xml:space="preserve"> funkcjonowaniu człowieka.</w:t>
            </w:r>
          </w:p>
        </w:tc>
        <w:tc>
          <w:tcPr>
            <w:tcW w:w="1865" w:type="dxa"/>
          </w:tcPr>
          <w:p w14:paraId="0739BF14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52D85" w:rsidRPr="00D72450" w14:paraId="67F95CE9" w14:textId="77777777" w:rsidTr="00664F7F">
        <w:tc>
          <w:tcPr>
            <w:tcW w:w="1678" w:type="dxa"/>
          </w:tcPr>
          <w:p w14:paraId="158E7595" w14:textId="6A9705E2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64F7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1541A05C" w14:textId="2C5B9BB9" w:rsidR="00352D85" w:rsidRPr="00D72450" w:rsidRDefault="00352D85" w:rsidP="00FE19E9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D72450">
              <w:rPr>
                <w:rFonts w:ascii="Corbel" w:hAnsi="Corbel"/>
                <w:color w:val="000000"/>
                <w:sz w:val="24"/>
              </w:rPr>
              <w:t>Potrafi skutecznie podejmować działania z zakresu pracy socjalnej</w:t>
            </w:r>
            <w:r w:rsidR="00664F7F">
              <w:rPr>
                <w:rFonts w:ascii="Corbel" w:hAnsi="Corbel"/>
                <w:color w:val="000000"/>
                <w:sz w:val="24"/>
              </w:rPr>
              <w:t xml:space="preserve"> </w:t>
            </w:r>
            <w:r w:rsidR="00B9724D">
              <w:rPr>
                <w:rFonts w:ascii="Corbel" w:hAnsi="Corbel"/>
                <w:color w:val="000000"/>
                <w:sz w:val="24"/>
              </w:rPr>
              <w:t>z rodziną z problemem uzależnień.</w:t>
            </w:r>
          </w:p>
        </w:tc>
        <w:tc>
          <w:tcPr>
            <w:tcW w:w="1865" w:type="dxa"/>
          </w:tcPr>
          <w:p w14:paraId="11B1AAFD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352D85" w:rsidRPr="00D72450" w14:paraId="6370406B" w14:textId="77777777" w:rsidTr="00664F7F">
        <w:tc>
          <w:tcPr>
            <w:tcW w:w="1678" w:type="dxa"/>
          </w:tcPr>
          <w:p w14:paraId="646E4EE7" w14:textId="5A0698A1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64F7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76D5E236" w14:textId="3721E423" w:rsidR="00352D85" w:rsidRPr="00D72450" w:rsidRDefault="00352D85" w:rsidP="00FE19E9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D72450">
              <w:rPr>
                <w:rFonts w:ascii="Corbel" w:hAnsi="Corbel"/>
                <w:color w:val="000000"/>
                <w:sz w:val="24"/>
              </w:rPr>
              <w:t>Potrafi analizować</w:t>
            </w:r>
            <w:r w:rsidR="00B9724D">
              <w:rPr>
                <w:rFonts w:ascii="Corbel" w:hAnsi="Corbel"/>
                <w:color w:val="000000"/>
                <w:sz w:val="24"/>
              </w:rPr>
              <w:t xml:space="preserve"> potrzeby</w:t>
            </w:r>
            <w:r w:rsidRPr="00D72450">
              <w:rPr>
                <w:rFonts w:ascii="Corbel" w:hAnsi="Corbel"/>
                <w:color w:val="000000"/>
                <w:sz w:val="24"/>
              </w:rPr>
              <w:t xml:space="preserve"> </w:t>
            </w:r>
            <w:r w:rsidR="00B9724D">
              <w:rPr>
                <w:rFonts w:ascii="Corbel" w:hAnsi="Corbel"/>
                <w:color w:val="000000"/>
                <w:sz w:val="24"/>
              </w:rPr>
              <w:t>rodzin z problemem uzależnień</w:t>
            </w:r>
            <w:r w:rsidRPr="00D72450">
              <w:rPr>
                <w:rFonts w:ascii="Corbel" w:hAnsi="Corbel"/>
                <w:color w:val="000000"/>
                <w:sz w:val="24"/>
              </w:rPr>
              <w:t xml:space="preserve">, wybierać odpowiednie metody ich rozwiązywania i podejmować samodzielne działania w celu </w:t>
            </w:r>
            <w:r w:rsidR="00664F7F">
              <w:rPr>
                <w:rFonts w:ascii="Corbel" w:hAnsi="Corbel"/>
                <w:color w:val="000000"/>
                <w:sz w:val="24"/>
              </w:rPr>
              <w:t>rozwiązani</w:t>
            </w:r>
            <w:r w:rsidR="00B9724D">
              <w:rPr>
                <w:rFonts w:ascii="Corbel" w:hAnsi="Corbel"/>
                <w:color w:val="000000"/>
                <w:sz w:val="24"/>
              </w:rPr>
              <w:t>a</w:t>
            </w:r>
            <w:r w:rsidR="00664F7F">
              <w:rPr>
                <w:rFonts w:ascii="Corbel" w:hAnsi="Corbel"/>
                <w:color w:val="000000"/>
                <w:sz w:val="24"/>
              </w:rPr>
              <w:t xml:space="preserve"> </w:t>
            </w:r>
            <w:r w:rsidR="005C2F2E">
              <w:rPr>
                <w:rFonts w:ascii="Corbel" w:hAnsi="Corbel"/>
                <w:color w:val="000000"/>
                <w:sz w:val="24"/>
              </w:rPr>
              <w:t xml:space="preserve">identyfikowanych </w:t>
            </w:r>
            <w:r w:rsidR="00D21DB6">
              <w:rPr>
                <w:rFonts w:ascii="Corbel" w:hAnsi="Corbel"/>
                <w:color w:val="000000"/>
                <w:sz w:val="24"/>
              </w:rPr>
              <w:t>kwestii</w:t>
            </w:r>
          </w:p>
        </w:tc>
        <w:tc>
          <w:tcPr>
            <w:tcW w:w="1865" w:type="dxa"/>
          </w:tcPr>
          <w:p w14:paraId="065419D9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352D85" w:rsidRPr="00D72450" w14:paraId="436D81BA" w14:textId="77777777" w:rsidTr="00664F7F">
        <w:tc>
          <w:tcPr>
            <w:tcW w:w="1678" w:type="dxa"/>
          </w:tcPr>
          <w:p w14:paraId="6464379D" w14:textId="6A03D272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64F7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73B66DB4" w14:textId="7667E3C9" w:rsidR="00352D85" w:rsidRPr="00D72450" w:rsidRDefault="0024774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B9724D">
              <w:rPr>
                <w:rFonts w:ascii="Corbel" w:hAnsi="Corbel"/>
                <w:b w:val="0"/>
                <w:smallCaps w:val="0"/>
                <w:szCs w:val="24"/>
              </w:rPr>
              <w:t xml:space="preserve">kompetencje do </w:t>
            </w:r>
            <w:r w:rsidR="00B9724D" w:rsidRPr="00B9724D">
              <w:rPr>
                <w:rFonts w:ascii="Corbel" w:hAnsi="Corbel"/>
                <w:b w:val="0"/>
                <w:smallCaps w:val="0"/>
                <w:szCs w:val="24"/>
              </w:rPr>
              <w:t xml:space="preserve">organizowania kontaktów z otoczeniem społecznym (interesariuszami zewnętrznymi) oraz współpracy na rzecz rozwiązywania problemów z zakresu problematyki </w:t>
            </w:r>
            <w:r w:rsidR="00B9724D">
              <w:rPr>
                <w:rFonts w:ascii="Corbel" w:hAnsi="Corbel"/>
                <w:b w:val="0"/>
                <w:smallCaps w:val="0"/>
                <w:szCs w:val="24"/>
              </w:rPr>
              <w:t>uzależnień w rodzinie.</w:t>
            </w:r>
          </w:p>
        </w:tc>
        <w:tc>
          <w:tcPr>
            <w:tcW w:w="1865" w:type="dxa"/>
          </w:tcPr>
          <w:p w14:paraId="389B9345" w14:textId="37263D09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9724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54F1151" w14:textId="2E9ED02B" w:rsidR="00382DA1" w:rsidRDefault="00382DA1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13E72EE5" w14:textId="0FBCB3EC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6FEC8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572C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2E7DD8" w14:textId="77777777" w:rsidTr="00923D7D">
        <w:tc>
          <w:tcPr>
            <w:tcW w:w="9639" w:type="dxa"/>
          </w:tcPr>
          <w:p w14:paraId="0649A43D" w14:textId="2DC91D8E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5678EF">
              <w:rPr>
                <w:rFonts w:ascii="Corbel" w:hAnsi="Corbel"/>
                <w:sz w:val="24"/>
                <w:szCs w:val="24"/>
              </w:rPr>
              <w:t xml:space="preserve"> – nie dotyczy</w:t>
            </w:r>
          </w:p>
        </w:tc>
      </w:tr>
    </w:tbl>
    <w:p w14:paraId="0C8697FE" w14:textId="77777777" w:rsidR="00710560" w:rsidRDefault="00710560" w:rsidP="00710560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31F5CF0F" w14:textId="64C1C122" w:rsidR="0085747A" w:rsidRPr="00710560" w:rsidRDefault="0085747A" w:rsidP="00BB5461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10560">
        <w:rPr>
          <w:rFonts w:ascii="Corbel" w:hAnsi="Corbel"/>
          <w:sz w:val="24"/>
          <w:szCs w:val="24"/>
        </w:rPr>
        <w:t>Problematyka ćwiczeń audytoryjnych, konwersatoryjnych,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3CD12C" w14:textId="77777777" w:rsidTr="000B1584">
        <w:tc>
          <w:tcPr>
            <w:tcW w:w="9520" w:type="dxa"/>
          </w:tcPr>
          <w:p w14:paraId="3E15327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1584" w:rsidRPr="009C54AE" w14:paraId="17577318" w14:textId="77777777" w:rsidTr="000B1584">
        <w:tc>
          <w:tcPr>
            <w:tcW w:w="9520" w:type="dxa"/>
          </w:tcPr>
          <w:p w14:paraId="0E3160B3" w14:textId="02020B54" w:rsidR="000B1584" w:rsidRPr="009709A2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Rodzina z problemem uzależnień – w</w:t>
            </w:r>
            <w:r w:rsidR="00F628F3">
              <w:rPr>
                <w:rFonts w:ascii="Corbel" w:hAnsi="Corbel"/>
                <w:sz w:val="24"/>
              </w:rPr>
              <w:t>prowadzenie do tematyki zajęć</w:t>
            </w:r>
          </w:p>
        </w:tc>
      </w:tr>
      <w:tr w:rsidR="00EB76AA" w:rsidRPr="009C54AE" w14:paraId="243FEF2F" w14:textId="77777777" w:rsidTr="000B1584">
        <w:tc>
          <w:tcPr>
            <w:tcW w:w="9520" w:type="dxa"/>
          </w:tcPr>
          <w:p w14:paraId="6162BED6" w14:textId="330747C3" w:rsidR="00EB76AA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Uzależnienie – ujęcie wielowymiarowe</w:t>
            </w:r>
          </w:p>
        </w:tc>
      </w:tr>
      <w:tr w:rsidR="000B1584" w:rsidRPr="009C54AE" w14:paraId="0D95C2CB" w14:textId="77777777" w:rsidTr="000B1584">
        <w:tc>
          <w:tcPr>
            <w:tcW w:w="9520" w:type="dxa"/>
          </w:tcPr>
          <w:p w14:paraId="10E71ED0" w14:textId="7B1177FD" w:rsidR="000B1584" w:rsidRPr="009709A2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Relacje w rodzinie z problemem alkoholowym</w:t>
            </w:r>
          </w:p>
        </w:tc>
      </w:tr>
      <w:tr w:rsidR="003F23E8" w:rsidRPr="009C54AE" w14:paraId="5B1A3B01" w14:textId="77777777" w:rsidTr="000B1584">
        <w:tc>
          <w:tcPr>
            <w:tcW w:w="9520" w:type="dxa"/>
          </w:tcPr>
          <w:p w14:paraId="455EA62F" w14:textId="1F011251" w:rsidR="003F23E8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Współuzależnienie</w:t>
            </w:r>
            <w:r w:rsidR="00EC6115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85747A" w:rsidRPr="009C54AE" w14:paraId="4947F4CB" w14:textId="77777777" w:rsidTr="000B1584">
        <w:tc>
          <w:tcPr>
            <w:tcW w:w="9520" w:type="dxa"/>
          </w:tcPr>
          <w:p w14:paraId="18567EB7" w14:textId="54334059" w:rsidR="0085747A" w:rsidRPr="009C54AE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Dzieci w rodzinach z problemem alkoholowym</w:t>
            </w:r>
          </w:p>
        </w:tc>
      </w:tr>
      <w:tr w:rsidR="00373BCC" w:rsidRPr="009C54AE" w14:paraId="194EE197" w14:textId="77777777" w:rsidTr="000B1584">
        <w:tc>
          <w:tcPr>
            <w:tcW w:w="9520" w:type="dxa"/>
          </w:tcPr>
          <w:p w14:paraId="6886E011" w14:textId="5001E329" w:rsidR="00373BCC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Syndrom DDA</w:t>
            </w:r>
          </w:p>
        </w:tc>
      </w:tr>
      <w:tr w:rsidR="0085747A" w:rsidRPr="009C54AE" w14:paraId="331331C8" w14:textId="77777777" w:rsidTr="000B1584">
        <w:tc>
          <w:tcPr>
            <w:tcW w:w="9520" w:type="dxa"/>
          </w:tcPr>
          <w:p w14:paraId="0231298A" w14:textId="13B89F5D" w:rsidR="0085747A" w:rsidRPr="009C54AE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Alkoholowy zespół płodowy (FAS)</w:t>
            </w:r>
          </w:p>
        </w:tc>
      </w:tr>
      <w:tr w:rsidR="00A33F6D" w:rsidRPr="009C54AE" w14:paraId="250542C2" w14:textId="77777777" w:rsidTr="000B1584">
        <w:tc>
          <w:tcPr>
            <w:tcW w:w="9520" w:type="dxa"/>
          </w:tcPr>
          <w:p w14:paraId="0269844D" w14:textId="32CC1E4E" w:rsidR="00A33F6D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>P</w:t>
            </w:r>
            <w:r w:rsidR="003D297B">
              <w:rPr>
                <w:rFonts w:ascii="Corbel" w:hAnsi="Corbel"/>
                <w:sz w:val="24"/>
              </w:rPr>
              <w:t>omoc rodzinom</w:t>
            </w:r>
            <w:r>
              <w:rPr>
                <w:rFonts w:ascii="Corbel" w:hAnsi="Corbel"/>
                <w:sz w:val="24"/>
              </w:rPr>
              <w:t xml:space="preserve"> z problemem uzależnień – możliwości prawne</w:t>
            </w:r>
            <w:r w:rsidR="00EC6115" w:rsidRPr="00EC6115">
              <w:rPr>
                <w:rFonts w:ascii="Corbel" w:hAnsi="Corbel"/>
                <w:sz w:val="24"/>
              </w:rPr>
              <w:t xml:space="preserve">  </w:t>
            </w:r>
          </w:p>
        </w:tc>
      </w:tr>
      <w:tr w:rsidR="00407605" w:rsidRPr="009C54AE" w14:paraId="0E634B09" w14:textId="77777777" w:rsidTr="000B1584">
        <w:tc>
          <w:tcPr>
            <w:tcW w:w="9520" w:type="dxa"/>
          </w:tcPr>
          <w:p w14:paraId="35EE3490" w14:textId="4108936E" w:rsidR="00407605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Pomoc psychologiczna dla członków rodzin z problemem uzależnień (poradnictwo, terapia, grupy wsparcia, </w:t>
            </w:r>
            <w:r w:rsidR="00D21DB6">
              <w:rPr>
                <w:rFonts w:ascii="Corbel" w:hAnsi="Corbel"/>
                <w:sz w:val="24"/>
              </w:rPr>
              <w:t xml:space="preserve">farmakoterapia, </w:t>
            </w:r>
            <w:r>
              <w:rPr>
                <w:rFonts w:ascii="Corbel" w:hAnsi="Corbel"/>
                <w:sz w:val="24"/>
              </w:rPr>
              <w:t>metody niekonwencjonalne)</w:t>
            </w:r>
          </w:p>
        </w:tc>
      </w:tr>
      <w:tr w:rsidR="008D6463" w:rsidRPr="009C54AE" w14:paraId="61C0EAE9" w14:textId="77777777" w:rsidTr="000B1584">
        <w:tc>
          <w:tcPr>
            <w:tcW w:w="9520" w:type="dxa"/>
          </w:tcPr>
          <w:p w14:paraId="55DEDC94" w14:textId="408CCFF2" w:rsidR="008D6463" w:rsidRDefault="00407605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Proca socjalna z rodziną z problemem uzależnień</w:t>
            </w:r>
            <w:r w:rsidR="00EC6115">
              <w:rPr>
                <w:rFonts w:ascii="Corbel" w:hAnsi="Corbel"/>
                <w:sz w:val="24"/>
              </w:rPr>
              <w:t xml:space="preserve"> </w:t>
            </w:r>
          </w:p>
        </w:tc>
      </w:tr>
    </w:tbl>
    <w:p w14:paraId="2FE6FE5B" w14:textId="77777777" w:rsidR="00484EBF" w:rsidRDefault="00484EBF" w:rsidP="007317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B8B07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3AD5ADF" w14:textId="77777777" w:rsidR="00545B38" w:rsidRDefault="00545B38" w:rsidP="000B1584">
      <w:pPr>
        <w:pStyle w:val="Punktygwne"/>
        <w:tabs>
          <w:tab w:val="left" w:pos="284"/>
        </w:tabs>
        <w:spacing w:before="0" w:after="0"/>
        <w:ind w:left="142"/>
        <w:rPr>
          <w:rFonts w:ascii="Corbel" w:hAnsi="Corbel"/>
          <w:b w:val="0"/>
          <w:smallCaps w:val="0"/>
        </w:rPr>
      </w:pPr>
    </w:p>
    <w:p w14:paraId="0756A30B" w14:textId="7DCA64F7" w:rsidR="000B1584" w:rsidRPr="009709A2" w:rsidRDefault="000B1584" w:rsidP="000B1584">
      <w:pPr>
        <w:pStyle w:val="Punktygwne"/>
        <w:tabs>
          <w:tab w:val="left" w:pos="284"/>
        </w:tabs>
        <w:spacing w:before="0" w:after="0"/>
        <w:ind w:left="142"/>
        <w:rPr>
          <w:rFonts w:ascii="Corbel" w:hAnsi="Corbel"/>
          <w:b w:val="0"/>
          <w:smallCaps w:val="0"/>
        </w:rPr>
      </w:pPr>
      <w:r w:rsidRPr="009709A2">
        <w:rPr>
          <w:rFonts w:ascii="Corbel" w:hAnsi="Corbel"/>
          <w:b w:val="0"/>
          <w:smallCaps w:val="0"/>
        </w:rPr>
        <w:t xml:space="preserve">Konwersatorium: </w:t>
      </w:r>
      <w:r>
        <w:rPr>
          <w:rFonts w:ascii="Corbel" w:hAnsi="Corbel"/>
          <w:b w:val="0"/>
          <w:smallCaps w:val="0"/>
        </w:rPr>
        <w:t>omawianie</w:t>
      </w:r>
      <w:r w:rsidRPr="009709A2">
        <w:rPr>
          <w:rFonts w:ascii="Corbel" w:hAnsi="Corbel"/>
          <w:b w:val="0"/>
          <w:smallCaps w:val="0"/>
        </w:rPr>
        <w:t xml:space="preserve"> </w:t>
      </w:r>
      <w:r>
        <w:rPr>
          <w:rFonts w:ascii="Corbel" w:hAnsi="Corbel"/>
          <w:b w:val="0"/>
          <w:smallCaps w:val="0"/>
        </w:rPr>
        <w:t>tekstów</w:t>
      </w:r>
      <w:r w:rsidRPr="009709A2">
        <w:rPr>
          <w:rFonts w:ascii="Corbel" w:hAnsi="Corbel"/>
          <w:b w:val="0"/>
          <w:smallCaps w:val="0"/>
        </w:rPr>
        <w:t xml:space="preserve"> źródłowych, dyskusja, praca w grupach (przygotowanie </w:t>
      </w:r>
      <w:r w:rsidR="00EB76AA">
        <w:rPr>
          <w:rFonts w:ascii="Corbel" w:hAnsi="Corbel"/>
          <w:b w:val="0"/>
          <w:smallCaps w:val="0"/>
        </w:rPr>
        <w:t>do samodzielnego prowadzenia rozmowy w nurcie pracy skoncentrowanej na rozwiązaniach</w:t>
      </w:r>
      <w:r w:rsidRPr="009709A2">
        <w:rPr>
          <w:rFonts w:ascii="Corbel" w:hAnsi="Corbel"/>
          <w:b w:val="0"/>
          <w:smallCaps w:val="0"/>
        </w:rPr>
        <w:t>)</w:t>
      </w:r>
    </w:p>
    <w:p w14:paraId="21B9A05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C701B3" w14:textId="722DD1E5" w:rsidR="00923D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DA3986" w14:textId="77777777" w:rsidR="00053411" w:rsidRPr="009C54AE" w:rsidRDefault="0005341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9900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C64A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6247370B" w14:textId="77777777" w:rsidTr="004D1DE7">
        <w:tc>
          <w:tcPr>
            <w:tcW w:w="1962" w:type="dxa"/>
            <w:vAlign w:val="center"/>
          </w:tcPr>
          <w:p w14:paraId="3C2CF94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246374C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82DBC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3536BFC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67341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F5EC1" w:rsidRPr="009C54AE" w14:paraId="16CDC4EE" w14:textId="77777777" w:rsidTr="00A373CE">
        <w:tc>
          <w:tcPr>
            <w:tcW w:w="1962" w:type="dxa"/>
          </w:tcPr>
          <w:p w14:paraId="61520E79" w14:textId="66A06155" w:rsidR="000F5EC1" w:rsidRPr="009C54AE" w:rsidRDefault="000F5EC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CC6286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5438" w:type="dxa"/>
            <w:vAlign w:val="center"/>
          </w:tcPr>
          <w:p w14:paraId="24021ACA" w14:textId="304C1C17" w:rsidR="000F5EC1" w:rsidRDefault="00CC6286" w:rsidP="00A373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0" w:type="dxa"/>
            <w:vAlign w:val="center"/>
          </w:tcPr>
          <w:p w14:paraId="7FCA8142" w14:textId="393EE088" w:rsidR="000F5EC1" w:rsidRDefault="00CC6286" w:rsidP="00A373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D1DE7" w:rsidRPr="009C54AE" w14:paraId="1D3B1687" w14:textId="77777777" w:rsidTr="00A373CE">
        <w:tc>
          <w:tcPr>
            <w:tcW w:w="1962" w:type="dxa"/>
          </w:tcPr>
          <w:p w14:paraId="71041F16" w14:textId="3C38A18A" w:rsidR="004D1DE7" w:rsidRPr="009C54AE" w:rsidRDefault="00A373C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EC6115">
              <w:rPr>
                <w:rFonts w:ascii="Corbel" w:hAnsi="Corbel"/>
                <w:b w:val="0"/>
                <w:szCs w:val="24"/>
              </w:rPr>
              <w:t>2</w:t>
            </w:r>
            <w:r>
              <w:rPr>
                <w:rFonts w:ascii="Corbel" w:hAnsi="Corbel"/>
                <w:b w:val="0"/>
                <w:szCs w:val="24"/>
              </w:rPr>
              <w:t>, Ek_0</w:t>
            </w:r>
            <w:r w:rsidR="00EC6115">
              <w:rPr>
                <w:rFonts w:ascii="Corbel" w:hAnsi="Corbel"/>
                <w:b w:val="0"/>
                <w:szCs w:val="24"/>
              </w:rPr>
              <w:t>3</w:t>
            </w:r>
            <w:r>
              <w:rPr>
                <w:rFonts w:ascii="Corbel" w:hAnsi="Corbel"/>
                <w:b w:val="0"/>
                <w:szCs w:val="24"/>
              </w:rPr>
              <w:t>, Ek_0</w:t>
            </w:r>
            <w:r w:rsidR="00EC6115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38" w:type="dxa"/>
            <w:vAlign w:val="center"/>
          </w:tcPr>
          <w:p w14:paraId="46297AF7" w14:textId="508209D4" w:rsidR="004D1DE7" w:rsidRPr="00744D27" w:rsidRDefault="00160DDA" w:rsidP="00A373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0DDA">
              <w:rPr>
                <w:rFonts w:ascii="Corbel" w:hAnsi="Corbel"/>
                <w:b w:val="0"/>
                <w:smallCaps w:val="0"/>
                <w:szCs w:val="24"/>
              </w:rPr>
              <w:t>Prezentacja multimedialna nt. wybranej interwencji</w:t>
            </w:r>
          </w:p>
        </w:tc>
        <w:tc>
          <w:tcPr>
            <w:tcW w:w="2120" w:type="dxa"/>
            <w:vAlign w:val="center"/>
          </w:tcPr>
          <w:p w14:paraId="405F25D4" w14:textId="77777777" w:rsidR="004D1DE7" w:rsidRPr="009C54AE" w:rsidRDefault="000B1584" w:rsidP="00A373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17A4CF0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A5F96F" w14:textId="77777777" w:rsidR="0085747A" w:rsidRPr="009C54AE" w:rsidRDefault="0085747A" w:rsidP="004D1DE7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25EE7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D27A" w14:textId="77777777" w:rsidTr="00923D7D">
        <w:tc>
          <w:tcPr>
            <w:tcW w:w="9670" w:type="dxa"/>
          </w:tcPr>
          <w:p w14:paraId="02BA88F1" w14:textId="77777777" w:rsidR="00C8174B" w:rsidRDefault="00C8174B" w:rsidP="00C8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ocenę:</w:t>
            </w:r>
          </w:p>
          <w:p w14:paraId="49243D86" w14:textId="41F9D71A" w:rsidR="00C8174B" w:rsidRDefault="00C8174B" w:rsidP="00C8174B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3F2026">
              <w:rPr>
                <w:rFonts w:ascii="Corbel" w:hAnsi="Corbel"/>
                <w:b w:val="0"/>
                <w:smallCaps w:val="0"/>
                <w:szCs w:val="24"/>
              </w:rPr>
              <w:t xml:space="preserve">ardzo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F2026">
              <w:rPr>
                <w:rFonts w:ascii="Corbel" w:hAnsi="Corbel"/>
                <w:b w:val="0"/>
                <w:smallCaps w:val="0"/>
                <w:szCs w:val="24"/>
              </w:rPr>
              <w:t>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(5): Przygotowanie prezentacji multimedialnej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prawidłowe omówienie. </w:t>
            </w:r>
          </w:p>
          <w:p w14:paraId="02FB775A" w14:textId="5B424994" w:rsidR="00871B71" w:rsidRPr="0085026A" w:rsidRDefault="00871B71" w:rsidP="00C8174B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F2026">
              <w:rPr>
                <w:rFonts w:ascii="Corbel" w:hAnsi="Corbel"/>
                <w:b w:val="0"/>
                <w:smallCaps w:val="0"/>
                <w:szCs w:val="24"/>
              </w:rPr>
              <w:t>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plus (+4): Przygotowanie prezentacji multimedialnej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prawidłowe omówienie; </w:t>
            </w:r>
            <w:r w:rsidRPr="00871B71">
              <w:rPr>
                <w:rFonts w:ascii="Corbel" w:hAnsi="Corbel"/>
                <w:b w:val="0"/>
                <w:smallCaps w:val="0"/>
                <w:szCs w:val="24"/>
              </w:rPr>
              <w:t>więcej niż dw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Pr="00871B71">
              <w:rPr>
                <w:rFonts w:ascii="Corbel" w:hAnsi="Corbel"/>
                <w:b w:val="0"/>
                <w:smallCaps w:val="0"/>
                <w:szCs w:val="24"/>
              </w:rPr>
              <w:t xml:space="preserve"> nieobecności nieusprawiedliwion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e.</w:t>
            </w:r>
          </w:p>
          <w:p w14:paraId="0E590B76" w14:textId="5D8FD07D" w:rsidR="00C8174B" w:rsidRDefault="00C8174B" w:rsidP="00C8174B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F2026">
              <w:rPr>
                <w:rFonts w:ascii="Corbel" w:hAnsi="Corbel"/>
                <w:b w:val="0"/>
                <w:smallCaps w:val="0"/>
                <w:szCs w:val="24"/>
              </w:rPr>
              <w:t>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(4): Przygotowanie prezentacji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bez omówienia.</w:t>
            </w:r>
          </w:p>
          <w:p w14:paraId="71C108DB" w14:textId="31B9455D" w:rsidR="00871B71" w:rsidRPr="00871B71" w:rsidRDefault="00871B71" w:rsidP="00871B71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r w:rsidR="003F2026">
              <w:rPr>
                <w:rFonts w:ascii="Corbel" w:hAnsi="Corbel"/>
                <w:b w:val="0"/>
                <w:smallCaps w:val="0"/>
                <w:szCs w:val="24"/>
              </w:rPr>
              <w:t>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plus. (+3): </w:t>
            </w:r>
            <w:r w:rsidRPr="00871B71">
              <w:rPr>
                <w:rFonts w:ascii="Corbel" w:hAnsi="Corbel"/>
                <w:b w:val="0"/>
                <w:smallCaps w:val="0"/>
                <w:szCs w:val="24"/>
              </w:rPr>
              <w:t>Przygotowanie prezentacji zgodnie z zadaną tematyką bez omówienia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871B71">
              <w:rPr>
                <w:rFonts w:ascii="Corbel" w:hAnsi="Corbel"/>
                <w:b w:val="0"/>
                <w:smallCaps w:val="0"/>
                <w:szCs w:val="24"/>
              </w:rPr>
              <w:t>więcej niż dw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Pr="00871B71">
              <w:rPr>
                <w:rFonts w:ascii="Corbel" w:hAnsi="Corbel"/>
                <w:b w:val="0"/>
                <w:smallCaps w:val="0"/>
                <w:szCs w:val="24"/>
              </w:rPr>
              <w:t xml:space="preserve"> nieobecności nieusprawiedliwion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e.</w:t>
            </w:r>
          </w:p>
          <w:p w14:paraId="091966D1" w14:textId="75A77FB4" w:rsidR="00C8174B" w:rsidRDefault="005D1EE2" w:rsidP="00C8174B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Dostateczny</w:t>
            </w:r>
            <w:r w:rsidR="00C8174B">
              <w:rPr>
                <w:rFonts w:ascii="Corbel" w:hAnsi="Corbel"/>
                <w:b w:val="0"/>
                <w:smallCaps w:val="0"/>
                <w:szCs w:val="24"/>
              </w:rPr>
              <w:t xml:space="preserve"> (3): Przygotowanie niepełnej prezentacji multimedialnej, z istotnymi pominięciami w zadanej tematyce.</w:t>
            </w:r>
          </w:p>
          <w:p w14:paraId="21AB1619" w14:textId="25A62916" w:rsidR="00DC1BD7" w:rsidRPr="00710560" w:rsidRDefault="00C8174B" w:rsidP="00710560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3F2026">
              <w:rPr>
                <w:rFonts w:ascii="Corbel" w:hAnsi="Corbel"/>
                <w:b w:val="0"/>
                <w:smallCaps w:val="0"/>
                <w:szCs w:val="24"/>
              </w:rPr>
              <w:t>iedostateczny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(2): Brak prezentacji</w:t>
            </w:r>
            <w:r w:rsidR="00665739">
              <w:rPr>
                <w:rFonts w:ascii="Corbel" w:hAnsi="Corbel"/>
                <w:b w:val="0"/>
                <w:smallCaps w:val="0"/>
                <w:szCs w:val="24"/>
              </w:rPr>
              <w:t xml:space="preserve"> lub ponad 50% nieusprawiedliwionych nieobecności</w:t>
            </w:r>
            <w:r w:rsidR="00DC1BD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C18DA4" w14:textId="2403C11F" w:rsidR="0024774A" w:rsidRPr="00EA5C80" w:rsidRDefault="00C8174B" w:rsidP="00C817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pełna może zostać obniżona o pół stopnia w przypadku więcej niż dwóch nieobecności nieusprawiedliwionych, bądź może zostać podwyższona o pół stopnia za co najmniej trzykrotny aktywny udział studenta w zajęciach.</w:t>
            </w:r>
          </w:p>
        </w:tc>
        <w:bookmarkStart w:id="0" w:name="_GoBack"/>
        <w:bookmarkEnd w:id="0"/>
      </w:tr>
    </w:tbl>
    <w:p w14:paraId="32238437" w14:textId="77777777" w:rsidR="00DC1BD7" w:rsidRDefault="00DC1BD7" w:rsidP="00FE5DA9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748E5C92" w14:textId="752553F8" w:rsidR="009F4610" w:rsidRPr="009C54AE" w:rsidRDefault="0085747A" w:rsidP="000B158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824D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19CF234" w14:textId="77777777" w:rsidTr="003E1941">
        <w:tc>
          <w:tcPr>
            <w:tcW w:w="4962" w:type="dxa"/>
            <w:vAlign w:val="center"/>
          </w:tcPr>
          <w:p w14:paraId="65E2B4F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44F5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68FC531" w14:textId="77777777" w:rsidTr="00373BCC">
        <w:tc>
          <w:tcPr>
            <w:tcW w:w="4962" w:type="dxa"/>
          </w:tcPr>
          <w:p w14:paraId="7D0476D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F4F76DD" w14:textId="77777777" w:rsidR="0085747A" w:rsidRPr="009C54AE" w:rsidRDefault="00272B59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4EADD6E" w14:textId="77777777" w:rsidTr="00373BCC">
        <w:tc>
          <w:tcPr>
            <w:tcW w:w="4962" w:type="dxa"/>
          </w:tcPr>
          <w:p w14:paraId="248CB88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58FD0B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9469C67" w14:textId="77777777" w:rsidR="00C61DC5" w:rsidRPr="009C54AE" w:rsidRDefault="00373BCC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F9F56A" w14:textId="77777777" w:rsidTr="00373BCC">
        <w:tc>
          <w:tcPr>
            <w:tcW w:w="4962" w:type="dxa"/>
          </w:tcPr>
          <w:p w14:paraId="213D9F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3200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4274E76" w14:textId="78D21E72" w:rsidR="00C61DC5" w:rsidRPr="009C54AE" w:rsidRDefault="00160DDA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0D8E0194" w14:textId="77777777" w:rsidTr="003200C6">
        <w:trPr>
          <w:trHeight w:val="370"/>
        </w:trPr>
        <w:tc>
          <w:tcPr>
            <w:tcW w:w="4962" w:type="dxa"/>
          </w:tcPr>
          <w:p w14:paraId="4A48903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CD25EDC" w14:textId="4A63F8C0" w:rsidR="0085747A" w:rsidRPr="009C54AE" w:rsidRDefault="00160DDA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0D4974F9" w14:textId="77777777" w:rsidTr="003200C6">
        <w:trPr>
          <w:trHeight w:val="349"/>
        </w:trPr>
        <w:tc>
          <w:tcPr>
            <w:tcW w:w="4962" w:type="dxa"/>
          </w:tcPr>
          <w:p w14:paraId="1BDF54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BC3BA8" w14:textId="08025552" w:rsidR="0085747A" w:rsidRPr="009C54AE" w:rsidRDefault="00160DDA" w:rsidP="00320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193F3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9BC54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EBFE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B902A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545B38" w:rsidRPr="009C54AE" w14:paraId="2C60F8AA" w14:textId="77777777" w:rsidTr="00053411">
        <w:trPr>
          <w:trHeight w:val="397"/>
        </w:trPr>
        <w:tc>
          <w:tcPr>
            <w:tcW w:w="3715" w:type="dxa"/>
          </w:tcPr>
          <w:p w14:paraId="74B4B5A6" w14:textId="77777777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3A9990A" w14:textId="0AA5BAFB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545B38" w:rsidRPr="009C54AE" w14:paraId="68A6078A" w14:textId="77777777" w:rsidTr="00053411">
        <w:trPr>
          <w:trHeight w:val="397"/>
        </w:trPr>
        <w:tc>
          <w:tcPr>
            <w:tcW w:w="3715" w:type="dxa"/>
          </w:tcPr>
          <w:p w14:paraId="1F30580B" w14:textId="77777777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1CAE6003" w14:textId="1302F518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447C18A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EFB711" w14:textId="7FB0637F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E60BC7" w14:textId="77777777" w:rsidR="003A3CD8" w:rsidRPr="009C54AE" w:rsidRDefault="003A3CD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3CE39B" w14:textId="77777777" w:rsidTr="75C15847">
        <w:trPr>
          <w:trHeight w:val="397"/>
        </w:trPr>
        <w:tc>
          <w:tcPr>
            <w:tcW w:w="9639" w:type="dxa"/>
          </w:tcPr>
          <w:p w14:paraId="654EF1DF" w14:textId="0DC0FFA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EE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01D1DB6" w14:textId="77777777" w:rsidR="005D1EE2" w:rsidRPr="005D1EE2" w:rsidRDefault="005D1EE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5AEFF7A" w14:textId="2775EB24" w:rsidR="003D297B" w:rsidRDefault="00AF1E80" w:rsidP="00EB76A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 A., </w:t>
            </w:r>
            <w:r w:rsidRPr="00FE5DA9">
              <w:rPr>
                <w:rFonts w:ascii="Corbel" w:hAnsi="Corbel"/>
                <w:b w:val="0"/>
                <w:i/>
                <w:smallCaps w:val="0"/>
                <w:szCs w:val="24"/>
              </w:rPr>
              <w:t>Metodyka pracy socjalnej z osobami uzależnionymi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E. </w:t>
            </w:r>
            <w:proofErr w:type="spellStart"/>
            <w:r w:rsidR="003D297B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="003D297B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3D297B" w:rsidRPr="003D297B">
              <w:rPr>
                <w:rFonts w:ascii="Corbel" w:hAnsi="Corbel"/>
                <w:b w:val="0"/>
                <w:i/>
                <w:smallCaps w:val="0"/>
                <w:szCs w:val="24"/>
              </w:rPr>
              <w:t>Praca socjalna z osobami w kryzysie bezdomności, opuszczającymi jednostki penitencjarne, uzależnionymi</w:t>
            </w:r>
            <w:r w:rsidR="003D297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3D297B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="003D297B">
              <w:rPr>
                <w:rFonts w:ascii="Corbel" w:hAnsi="Corbel"/>
                <w:b w:val="0"/>
                <w:smallCaps w:val="0"/>
                <w:szCs w:val="24"/>
              </w:rPr>
              <w:t>, Warszawa 2021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FE5DA9">
              <w:rPr>
                <w:rFonts w:ascii="Corbel" w:hAnsi="Corbel"/>
                <w:b w:val="0"/>
                <w:smallCaps w:val="0"/>
                <w:szCs w:val="24"/>
              </w:rPr>
              <w:t>109-152.</w:t>
            </w:r>
          </w:p>
          <w:p w14:paraId="6C2AE915" w14:textId="76982562" w:rsidR="003D297B" w:rsidRDefault="003D297B" w:rsidP="00EB76A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Motyka M., </w:t>
            </w:r>
            <w:r w:rsidRPr="00AF1E80">
              <w:rPr>
                <w:rFonts w:ascii="Corbel" w:hAnsi="Corbel"/>
                <w:b w:val="0"/>
                <w:i/>
                <w:smallCaps w:val="0"/>
                <w:szCs w:val="24"/>
              </w:rPr>
              <w:t>Problemowe spożywanie alkoholu</w:t>
            </w:r>
            <w:r w:rsidR="00AF1E80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F1E80" w:rsidRPr="00AF1E8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Problemy z nadużywaniem innych niż alkohol substancji psychoaktywnych </w:t>
            </w:r>
            <w:r w:rsidR="00AF1E80">
              <w:rPr>
                <w:rFonts w:ascii="Corbel" w:hAnsi="Corbel"/>
                <w:b w:val="0"/>
                <w:smallCaps w:val="0"/>
                <w:szCs w:val="24"/>
              </w:rPr>
              <w:t xml:space="preserve">[w:] J.T. Marcinkowski, Z. Konopielko (red.), </w:t>
            </w:r>
            <w:r w:rsidR="00AF1E80" w:rsidRPr="00AF1E80">
              <w:rPr>
                <w:rFonts w:ascii="Corbel" w:hAnsi="Corbel"/>
                <w:b w:val="0"/>
                <w:i/>
                <w:smallCaps w:val="0"/>
                <w:szCs w:val="24"/>
              </w:rPr>
              <w:t>Ponadczasowa misja higieny i epidemiologii</w:t>
            </w:r>
            <w:r w:rsidR="00AF1E8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F1E80" w:rsidRPr="00AF1E80">
              <w:rPr>
                <w:rFonts w:ascii="Corbel" w:hAnsi="Corbel"/>
                <w:b w:val="0"/>
                <w:smallCaps w:val="0"/>
                <w:szCs w:val="24"/>
              </w:rPr>
              <w:t>Oficyna Wydawnicza Uczelni Łazarskiego</w:t>
            </w:r>
            <w:r w:rsidR="00AF1E80">
              <w:rPr>
                <w:rFonts w:ascii="Corbel" w:hAnsi="Corbel"/>
                <w:b w:val="0"/>
                <w:smallCaps w:val="0"/>
                <w:szCs w:val="24"/>
              </w:rPr>
              <w:t xml:space="preserve">, Warszawa 2021, s. </w:t>
            </w:r>
            <w:r w:rsidR="00AF1E80" w:rsidRPr="00AF1E80">
              <w:rPr>
                <w:rFonts w:ascii="Corbel" w:hAnsi="Corbel"/>
                <w:b w:val="0"/>
                <w:smallCaps w:val="0"/>
                <w:szCs w:val="24"/>
              </w:rPr>
              <w:t>426-4</w:t>
            </w:r>
            <w:r w:rsidR="00AF1E80">
              <w:rPr>
                <w:rFonts w:ascii="Corbel" w:hAnsi="Corbel"/>
                <w:b w:val="0"/>
                <w:smallCaps w:val="0"/>
                <w:szCs w:val="24"/>
              </w:rPr>
              <w:t>99.</w:t>
            </w:r>
          </w:p>
          <w:p w14:paraId="13D65F6B" w14:textId="77777777" w:rsidR="00162284" w:rsidRDefault="003D297B" w:rsidP="00AF1E80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Wasilewska-Ostrowska K.M. (red.), </w:t>
            </w:r>
            <w:r w:rsidRPr="003D297B">
              <w:rPr>
                <w:rFonts w:ascii="Corbel" w:hAnsi="Corbel"/>
                <w:b w:val="0"/>
                <w:i/>
                <w:smallCaps w:val="0"/>
                <w:szCs w:val="24"/>
              </w:rPr>
              <w:t>Praca socjalna z osobą uzależnioną i jej rodziną. Wybrane problemy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14:paraId="681FE90F" w14:textId="0D352C42" w:rsidR="00FE5DA9" w:rsidRPr="00AF1E80" w:rsidRDefault="00FE5DA9" w:rsidP="00AF1E80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Wobiz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FE5DA9">
              <w:rPr>
                <w:rFonts w:ascii="Corbel" w:hAnsi="Corbel"/>
                <w:b w:val="0"/>
                <w:i/>
                <w:smallCaps w:val="0"/>
                <w:szCs w:val="24"/>
              </w:rPr>
              <w:t>Współuzależnienie w rodzinie z alkoholowej. Czym to się je i jak się tym nie udławić?,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Akuracik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2001.</w:t>
            </w:r>
          </w:p>
        </w:tc>
      </w:tr>
      <w:tr w:rsidR="0085747A" w:rsidRPr="00991D9E" w14:paraId="6BBF82BE" w14:textId="77777777" w:rsidTr="75C15847">
        <w:trPr>
          <w:trHeight w:val="397"/>
        </w:trPr>
        <w:tc>
          <w:tcPr>
            <w:tcW w:w="9639" w:type="dxa"/>
          </w:tcPr>
          <w:p w14:paraId="59F46E26" w14:textId="380999B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EE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35C0AED" w14:textId="77777777" w:rsidR="005D1EE2" w:rsidRPr="005D1EE2" w:rsidRDefault="005D1EE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A4AE250" w14:textId="4C56267B" w:rsidR="003A3CD8" w:rsidRDefault="003A3CD8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Frąckowiak M., Motyka M., </w:t>
            </w:r>
            <w:r w:rsidRPr="003A3CD8">
              <w:rPr>
                <w:rFonts w:ascii="Corbel" w:eastAsia="Cambria" w:hAnsi="Corbel"/>
                <w:sz w:val="24"/>
                <w:szCs w:val="24"/>
              </w:rPr>
              <w:t>Przeciwdziałanie problemom alkoholowym - przegląd oddziaływań mogących wzajemnie się uzupełniać</w:t>
            </w:r>
            <w:r>
              <w:rPr>
                <w:rFonts w:ascii="Corbel" w:eastAsia="Cambria" w:hAnsi="Corbel"/>
                <w:sz w:val="24"/>
                <w:szCs w:val="24"/>
              </w:rPr>
              <w:t>, „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Hygeia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 Public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Health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”, 2015, </w:t>
            </w:r>
          </w:p>
          <w:p w14:paraId="099371AF" w14:textId="382574C0" w:rsidR="003D297B" w:rsidRDefault="003D297B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Hryniewicz D., </w:t>
            </w:r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>Specyfika pomocy psychologiczno-pedagogicznej dzieciom z FAS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Parpamedia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Warszawa 2007.</w:t>
            </w:r>
          </w:p>
          <w:p w14:paraId="41CD6206" w14:textId="4A61829A" w:rsidR="00867A77" w:rsidRDefault="00867A77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Kamińska-Wójcik J.M., </w:t>
            </w:r>
            <w:r w:rsidRPr="00867A77">
              <w:rPr>
                <w:rFonts w:ascii="Corbel" w:eastAsia="Cambria" w:hAnsi="Corbel"/>
                <w:i/>
                <w:sz w:val="24"/>
                <w:szCs w:val="24"/>
              </w:rPr>
              <w:t>Funkcjonowanie dorosłego rodzeństwa osób uzależnionych od alkoholu i</w:t>
            </w:r>
            <w:r w:rsidR="005D0B18">
              <w:rPr>
                <w:rFonts w:ascii="Corbel" w:eastAsia="Cambria" w:hAnsi="Corbel"/>
                <w:i/>
                <w:sz w:val="24"/>
                <w:szCs w:val="24"/>
              </w:rPr>
              <w:t> </w:t>
            </w:r>
            <w:r w:rsidRPr="00867A77">
              <w:rPr>
                <w:rFonts w:ascii="Corbel" w:eastAsia="Cambria" w:hAnsi="Corbel"/>
                <w:i/>
                <w:sz w:val="24"/>
                <w:szCs w:val="24"/>
              </w:rPr>
              <w:t>narkotyków</w:t>
            </w:r>
            <w:r>
              <w:rPr>
                <w:rFonts w:ascii="Corbel" w:eastAsia="Cambria" w:hAnsi="Corbel"/>
                <w:sz w:val="24"/>
                <w:szCs w:val="24"/>
              </w:rPr>
              <w:t>, Wydawnictwo „Impuls”, Kraków 2019.</w:t>
            </w:r>
          </w:p>
          <w:p w14:paraId="72E52AE4" w14:textId="200F14F4" w:rsidR="00AF1E80" w:rsidRDefault="00AF1E80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Marcinkowski J.T., Konopielko Z., Motyka M.A., </w:t>
            </w:r>
            <w:r w:rsidRPr="00AF1E80">
              <w:rPr>
                <w:rFonts w:ascii="Corbel" w:eastAsia="Cambria" w:hAnsi="Corbel"/>
                <w:i/>
                <w:sz w:val="24"/>
                <w:szCs w:val="24"/>
              </w:rPr>
              <w:t>Dzieci matek korzystających w ciąży (nawet okazjonalnie) z substancji psychoaktywnych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[w:]  </w:t>
            </w:r>
            <w:r w:rsidRPr="00AF1E80">
              <w:rPr>
                <w:rFonts w:ascii="Corbel" w:eastAsia="Cambria" w:hAnsi="Corbel"/>
                <w:sz w:val="24"/>
                <w:szCs w:val="24"/>
              </w:rPr>
              <w:t xml:space="preserve">J.T. Marcinkowski, Z. Konopielko (red.), </w:t>
            </w:r>
            <w:r w:rsidRPr="00AF1E80">
              <w:rPr>
                <w:rFonts w:ascii="Corbel" w:eastAsia="Cambria" w:hAnsi="Corbel"/>
                <w:i/>
                <w:sz w:val="24"/>
                <w:szCs w:val="24"/>
              </w:rPr>
              <w:t>Ponadczasowa misja higieny i epidemiologii</w:t>
            </w:r>
            <w:r w:rsidRPr="00AF1E80">
              <w:rPr>
                <w:rFonts w:ascii="Corbel" w:eastAsia="Cambria" w:hAnsi="Corbel"/>
                <w:sz w:val="24"/>
                <w:szCs w:val="24"/>
              </w:rPr>
              <w:t xml:space="preserve">, Oficyna Wydawnicza Uczelni Łazarskiego, Warszawa 2021, s. </w:t>
            </w:r>
            <w:r>
              <w:rPr>
                <w:rFonts w:ascii="Corbel" w:eastAsia="Cambria" w:hAnsi="Corbel"/>
                <w:sz w:val="24"/>
                <w:szCs w:val="24"/>
              </w:rPr>
              <w:t>514-532.</w:t>
            </w:r>
          </w:p>
          <w:p w14:paraId="7DA38710" w14:textId="33D852E2" w:rsidR="003A3CD8" w:rsidRDefault="003A3CD8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Modrzyński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 R., </w:t>
            </w:r>
            <w:r w:rsidRPr="003A3CD8">
              <w:rPr>
                <w:rFonts w:ascii="Corbel" w:eastAsia="Cambria" w:hAnsi="Corbel"/>
                <w:i/>
                <w:sz w:val="24"/>
                <w:szCs w:val="24"/>
              </w:rPr>
              <w:t>O uzależnieniu prosto i zrozumiale. Niezbędnik pacjenta i jego rodziny,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Warszawa 2020.</w:t>
            </w:r>
          </w:p>
          <w:p w14:paraId="02AF0DDA" w14:textId="03F66511" w:rsidR="00FE5DA9" w:rsidRPr="005678EF" w:rsidRDefault="00FE5DA9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 w:val="24"/>
                <w:szCs w:val="24"/>
                <w:lang w:val="en-GB"/>
              </w:rPr>
            </w:pPr>
            <w:proofErr w:type="spellStart"/>
            <w:r w:rsidRPr="005678EF">
              <w:rPr>
                <w:rFonts w:ascii="Corbel" w:eastAsia="Cambria" w:hAnsi="Corbel"/>
                <w:sz w:val="24"/>
                <w:szCs w:val="24"/>
                <w:lang w:val="en-GB"/>
              </w:rPr>
              <w:t>Motyka</w:t>
            </w:r>
            <w:proofErr w:type="spellEnd"/>
            <w:r w:rsidRPr="005678EF">
              <w:rPr>
                <w:rFonts w:ascii="Corbel" w:eastAsia="Cambria" w:hAnsi="Corbel"/>
                <w:sz w:val="24"/>
                <w:szCs w:val="24"/>
                <w:lang w:val="en-GB"/>
              </w:rPr>
              <w:t xml:space="preserve"> M.A., Al-Imam A., </w:t>
            </w:r>
            <w:r w:rsidRPr="005678EF">
              <w:rPr>
                <w:rFonts w:ascii="Corbel" w:eastAsia="Cambria" w:hAnsi="Corbel"/>
                <w:i/>
                <w:sz w:val="24"/>
                <w:szCs w:val="24"/>
                <w:lang w:val="en-GB"/>
              </w:rPr>
              <w:t>Causes of Drug Initiation among Adolescents</w:t>
            </w:r>
            <w:r w:rsidRPr="005678EF">
              <w:rPr>
                <w:rFonts w:ascii="Corbel" w:eastAsia="Cambria" w:hAnsi="Corbel"/>
                <w:sz w:val="24"/>
                <w:szCs w:val="24"/>
                <w:lang w:val="en-GB"/>
              </w:rPr>
              <w:t>, „Canadian Journal of Family and Youth”, 2022, 14 (1), 63-81</w:t>
            </w:r>
          </w:p>
          <w:p w14:paraId="6A4B7474" w14:textId="71CA8DCE" w:rsidR="000F5EC1" w:rsidRPr="000F5EC1" w:rsidRDefault="00AF1E80" w:rsidP="000F5EC1">
            <w:pPr>
              <w:spacing w:after="0" w:line="240" w:lineRule="auto"/>
              <w:ind w:left="635" w:hanging="635"/>
              <w:jc w:val="both"/>
              <w:rPr>
                <w:rFonts w:ascii="Corbel" w:eastAsia="Cambria" w:hAnsi="Corbel"/>
                <w:szCs w:val="24"/>
              </w:rPr>
            </w:pPr>
            <w:r w:rsidRPr="00FE5DA9">
              <w:rPr>
                <w:rFonts w:ascii="Corbel" w:eastAsia="Cambria" w:hAnsi="Corbel"/>
                <w:sz w:val="24"/>
                <w:szCs w:val="24"/>
              </w:rPr>
              <w:t xml:space="preserve">Motyka M.A., Jedynak W., </w:t>
            </w:r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 xml:space="preserve">Family with a </w:t>
            </w:r>
            <w:proofErr w:type="spellStart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>drug</w:t>
            </w:r>
            <w:proofErr w:type="spellEnd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 xml:space="preserve"> problem: </w:t>
            </w:r>
            <w:proofErr w:type="spellStart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>intergenerational</w:t>
            </w:r>
            <w:proofErr w:type="spellEnd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>transmission</w:t>
            </w:r>
            <w:proofErr w:type="spellEnd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 xml:space="preserve"> of the </w:t>
            </w:r>
            <w:proofErr w:type="spellStart"/>
            <w:r w:rsidRPr="00FE5DA9">
              <w:rPr>
                <w:rFonts w:ascii="Corbel" w:eastAsia="Cambria" w:hAnsi="Corbel"/>
                <w:i/>
                <w:sz w:val="24"/>
                <w:szCs w:val="24"/>
              </w:rPr>
              <w:t>dysfunction</w:t>
            </w:r>
            <w:proofErr w:type="spellEnd"/>
            <w:r w:rsidRPr="00FE5DA9">
              <w:rPr>
                <w:rFonts w:ascii="Corbel" w:eastAsia="Cambria" w:hAnsi="Corbel"/>
                <w:sz w:val="24"/>
                <w:szCs w:val="24"/>
              </w:rPr>
              <w:t>, „Wychowanie w Rodzinie”, 2020, 23 (2), 197-216.</w:t>
            </w:r>
          </w:p>
        </w:tc>
      </w:tr>
    </w:tbl>
    <w:p w14:paraId="47F8B5EE" w14:textId="77777777" w:rsidR="005D1EE2" w:rsidRDefault="00CC6286" w:rsidP="00CC62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</w:t>
      </w:r>
    </w:p>
    <w:p w14:paraId="1BD8255E" w14:textId="382A407C" w:rsidR="0085747A" w:rsidRPr="009C54AE" w:rsidRDefault="00CC6286" w:rsidP="00CC628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D1EE2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71CF3" w14:textId="77777777" w:rsidR="00177046" w:rsidRDefault="00177046" w:rsidP="00C16ABF">
      <w:pPr>
        <w:spacing w:after="0" w:line="240" w:lineRule="auto"/>
      </w:pPr>
      <w:r>
        <w:separator/>
      </w:r>
    </w:p>
  </w:endnote>
  <w:endnote w:type="continuationSeparator" w:id="0">
    <w:p w14:paraId="243C5DDB" w14:textId="77777777" w:rsidR="00177046" w:rsidRDefault="001770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A1EFB" w14:textId="77777777" w:rsidR="00177046" w:rsidRDefault="00177046" w:rsidP="00C16ABF">
      <w:pPr>
        <w:spacing w:after="0" w:line="240" w:lineRule="auto"/>
      </w:pPr>
      <w:r>
        <w:separator/>
      </w:r>
    </w:p>
  </w:footnote>
  <w:footnote w:type="continuationSeparator" w:id="0">
    <w:p w14:paraId="59C6DE44" w14:textId="77777777" w:rsidR="00177046" w:rsidRDefault="00177046" w:rsidP="00C16ABF">
      <w:pPr>
        <w:spacing w:after="0" w:line="240" w:lineRule="auto"/>
      </w:pPr>
      <w:r>
        <w:continuationSeparator/>
      </w:r>
    </w:p>
  </w:footnote>
  <w:footnote w:id="1">
    <w:p w14:paraId="5B16973B" w14:textId="77777777" w:rsidR="00352D85" w:rsidRDefault="00352D85" w:rsidP="00352D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80083"/>
    <w:multiLevelType w:val="hybridMultilevel"/>
    <w:tmpl w:val="5B2C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5033"/>
    <w:multiLevelType w:val="multilevel"/>
    <w:tmpl w:val="EF96E8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15497"/>
    <w:multiLevelType w:val="hybridMultilevel"/>
    <w:tmpl w:val="08063828"/>
    <w:lvl w:ilvl="0" w:tplc="D7BA958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C1419"/>
    <w:multiLevelType w:val="hybridMultilevel"/>
    <w:tmpl w:val="BAE45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11112"/>
    <w:multiLevelType w:val="hybridMultilevel"/>
    <w:tmpl w:val="3AB0F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32C8A"/>
    <w:multiLevelType w:val="hybridMultilevel"/>
    <w:tmpl w:val="E9FAA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B6CBA"/>
    <w:multiLevelType w:val="hybridMultilevel"/>
    <w:tmpl w:val="6DB88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573E9"/>
    <w:multiLevelType w:val="hybridMultilevel"/>
    <w:tmpl w:val="C03EA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07EEB"/>
    <w:multiLevelType w:val="hybridMultilevel"/>
    <w:tmpl w:val="1F822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71E"/>
    <w:rsid w:val="00040651"/>
    <w:rsid w:val="000410BC"/>
    <w:rsid w:val="00042A51"/>
    <w:rsid w:val="00042D2E"/>
    <w:rsid w:val="00044C82"/>
    <w:rsid w:val="00053411"/>
    <w:rsid w:val="0005422B"/>
    <w:rsid w:val="00060649"/>
    <w:rsid w:val="000640B8"/>
    <w:rsid w:val="00070ED6"/>
    <w:rsid w:val="000742DC"/>
    <w:rsid w:val="00084C12"/>
    <w:rsid w:val="0009462C"/>
    <w:rsid w:val="00094B12"/>
    <w:rsid w:val="00096228"/>
    <w:rsid w:val="00096C46"/>
    <w:rsid w:val="000A1FD2"/>
    <w:rsid w:val="000A296F"/>
    <w:rsid w:val="000A2A28"/>
    <w:rsid w:val="000A3CDF"/>
    <w:rsid w:val="000A6B39"/>
    <w:rsid w:val="000B1584"/>
    <w:rsid w:val="000B192D"/>
    <w:rsid w:val="000B28EE"/>
    <w:rsid w:val="000B2F8E"/>
    <w:rsid w:val="000B3E37"/>
    <w:rsid w:val="000C0FEC"/>
    <w:rsid w:val="000C12A4"/>
    <w:rsid w:val="000D04B0"/>
    <w:rsid w:val="000D5248"/>
    <w:rsid w:val="000E0E4D"/>
    <w:rsid w:val="000E1F03"/>
    <w:rsid w:val="000E2496"/>
    <w:rsid w:val="000F1C57"/>
    <w:rsid w:val="000F5615"/>
    <w:rsid w:val="000F5EC1"/>
    <w:rsid w:val="001240F6"/>
    <w:rsid w:val="00124BFF"/>
    <w:rsid w:val="0012560E"/>
    <w:rsid w:val="00127108"/>
    <w:rsid w:val="00127697"/>
    <w:rsid w:val="00134B13"/>
    <w:rsid w:val="00146BC0"/>
    <w:rsid w:val="00153C41"/>
    <w:rsid w:val="00154381"/>
    <w:rsid w:val="00160DDA"/>
    <w:rsid w:val="00162284"/>
    <w:rsid w:val="00163439"/>
    <w:rsid w:val="001640A7"/>
    <w:rsid w:val="00164FA7"/>
    <w:rsid w:val="00166A03"/>
    <w:rsid w:val="0017103D"/>
    <w:rsid w:val="001718A7"/>
    <w:rsid w:val="001737CF"/>
    <w:rsid w:val="00176083"/>
    <w:rsid w:val="00177046"/>
    <w:rsid w:val="00191BB3"/>
    <w:rsid w:val="001924B2"/>
    <w:rsid w:val="00192F37"/>
    <w:rsid w:val="001A34B8"/>
    <w:rsid w:val="001A70D2"/>
    <w:rsid w:val="001B19CF"/>
    <w:rsid w:val="001D657B"/>
    <w:rsid w:val="001D7B54"/>
    <w:rsid w:val="001E0209"/>
    <w:rsid w:val="001F2CA2"/>
    <w:rsid w:val="001F52A7"/>
    <w:rsid w:val="002144C0"/>
    <w:rsid w:val="0022477D"/>
    <w:rsid w:val="00226276"/>
    <w:rsid w:val="002278A9"/>
    <w:rsid w:val="002336F9"/>
    <w:rsid w:val="0024028F"/>
    <w:rsid w:val="00244ABC"/>
    <w:rsid w:val="00246831"/>
    <w:rsid w:val="0024774A"/>
    <w:rsid w:val="00261C32"/>
    <w:rsid w:val="00272B59"/>
    <w:rsid w:val="00281FF2"/>
    <w:rsid w:val="002857DE"/>
    <w:rsid w:val="00291567"/>
    <w:rsid w:val="00295CD5"/>
    <w:rsid w:val="002A10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0C6"/>
    <w:rsid w:val="003343CF"/>
    <w:rsid w:val="00346FE9"/>
    <w:rsid w:val="0034759A"/>
    <w:rsid w:val="003503F6"/>
    <w:rsid w:val="00352D85"/>
    <w:rsid w:val="003530DD"/>
    <w:rsid w:val="003629DF"/>
    <w:rsid w:val="00363F78"/>
    <w:rsid w:val="00372DEA"/>
    <w:rsid w:val="00373BCC"/>
    <w:rsid w:val="00373C54"/>
    <w:rsid w:val="003800A5"/>
    <w:rsid w:val="00382DA1"/>
    <w:rsid w:val="003A0A5B"/>
    <w:rsid w:val="003A1176"/>
    <w:rsid w:val="003A3CD8"/>
    <w:rsid w:val="003A3ECE"/>
    <w:rsid w:val="003C0BAE"/>
    <w:rsid w:val="003C1149"/>
    <w:rsid w:val="003D18A9"/>
    <w:rsid w:val="003D297B"/>
    <w:rsid w:val="003D6CE2"/>
    <w:rsid w:val="003E1941"/>
    <w:rsid w:val="003E2FE6"/>
    <w:rsid w:val="003E49D5"/>
    <w:rsid w:val="003E7825"/>
    <w:rsid w:val="003F2026"/>
    <w:rsid w:val="003F205D"/>
    <w:rsid w:val="003F23E8"/>
    <w:rsid w:val="003F2BA7"/>
    <w:rsid w:val="003F38C0"/>
    <w:rsid w:val="00407605"/>
    <w:rsid w:val="004120F0"/>
    <w:rsid w:val="00414E3C"/>
    <w:rsid w:val="004178A6"/>
    <w:rsid w:val="0042244A"/>
    <w:rsid w:val="0042745A"/>
    <w:rsid w:val="00431D5C"/>
    <w:rsid w:val="00434C82"/>
    <w:rsid w:val="004362C6"/>
    <w:rsid w:val="00437FA2"/>
    <w:rsid w:val="00445970"/>
    <w:rsid w:val="004576CA"/>
    <w:rsid w:val="00461EFC"/>
    <w:rsid w:val="00464DD6"/>
    <w:rsid w:val="004652C2"/>
    <w:rsid w:val="004706D1"/>
    <w:rsid w:val="004708B0"/>
    <w:rsid w:val="00471326"/>
    <w:rsid w:val="00473FE2"/>
    <w:rsid w:val="0047598D"/>
    <w:rsid w:val="004840FD"/>
    <w:rsid w:val="00484EBF"/>
    <w:rsid w:val="00486477"/>
    <w:rsid w:val="00490F7D"/>
    <w:rsid w:val="00491678"/>
    <w:rsid w:val="004968E2"/>
    <w:rsid w:val="004A3EEA"/>
    <w:rsid w:val="004A414D"/>
    <w:rsid w:val="004A4D1F"/>
    <w:rsid w:val="004D1DE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B38"/>
    <w:rsid w:val="005654D6"/>
    <w:rsid w:val="0056696D"/>
    <w:rsid w:val="005678EF"/>
    <w:rsid w:val="005910E8"/>
    <w:rsid w:val="0059484D"/>
    <w:rsid w:val="0059620A"/>
    <w:rsid w:val="005A0855"/>
    <w:rsid w:val="005A3196"/>
    <w:rsid w:val="005C080F"/>
    <w:rsid w:val="005C2F2E"/>
    <w:rsid w:val="005C55E5"/>
    <w:rsid w:val="005C696A"/>
    <w:rsid w:val="005D0B18"/>
    <w:rsid w:val="005D1EE2"/>
    <w:rsid w:val="005E6E85"/>
    <w:rsid w:val="005F31D2"/>
    <w:rsid w:val="00602B50"/>
    <w:rsid w:val="0061029B"/>
    <w:rsid w:val="00617230"/>
    <w:rsid w:val="00621CE1"/>
    <w:rsid w:val="006220B9"/>
    <w:rsid w:val="0062518C"/>
    <w:rsid w:val="00627FC9"/>
    <w:rsid w:val="00636527"/>
    <w:rsid w:val="0064092B"/>
    <w:rsid w:val="006441B3"/>
    <w:rsid w:val="00647FA8"/>
    <w:rsid w:val="00650C5F"/>
    <w:rsid w:val="00654934"/>
    <w:rsid w:val="006620D9"/>
    <w:rsid w:val="00664F7F"/>
    <w:rsid w:val="00665739"/>
    <w:rsid w:val="00671958"/>
    <w:rsid w:val="00675843"/>
    <w:rsid w:val="00696412"/>
    <w:rsid w:val="00696477"/>
    <w:rsid w:val="006B64BE"/>
    <w:rsid w:val="006C2274"/>
    <w:rsid w:val="006D00EB"/>
    <w:rsid w:val="006D050F"/>
    <w:rsid w:val="006D6139"/>
    <w:rsid w:val="006E0451"/>
    <w:rsid w:val="006E5D65"/>
    <w:rsid w:val="006F1282"/>
    <w:rsid w:val="006F1FBC"/>
    <w:rsid w:val="006F31E2"/>
    <w:rsid w:val="00706544"/>
    <w:rsid w:val="007072BA"/>
    <w:rsid w:val="00710560"/>
    <w:rsid w:val="0071620A"/>
    <w:rsid w:val="00724677"/>
    <w:rsid w:val="00725459"/>
    <w:rsid w:val="00731754"/>
    <w:rsid w:val="00731CA6"/>
    <w:rsid w:val="007327BD"/>
    <w:rsid w:val="00734608"/>
    <w:rsid w:val="00744D27"/>
    <w:rsid w:val="00745302"/>
    <w:rsid w:val="007461D6"/>
    <w:rsid w:val="00746EC8"/>
    <w:rsid w:val="00763BF1"/>
    <w:rsid w:val="00766FD4"/>
    <w:rsid w:val="0078168C"/>
    <w:rsid w:val="0078341A"/>
    <w:rsid w:val="00787C2A"/>
    <w:rsid w:val="00790E27"/>
    <w:rsid w:val="007A4022"/>
    <w:rsid w:val="007A41C5"/>
    <w:rsid w:val="007A6E6E"/>
    <w:rsid w:val="007B13DC"/>
    <w:rsid w:val="007C3299"/>
    <w:rsid w:val="007C3BCC"/>
    <w:rsid w:val="007C4546"/>
    <w:rsid w:val="007D6E56"/>
    <w:rsid w:val="007F4155"/>
    <w:rsid w:val="00812F4E"/>
    <w:rsid w:val="0081554D"/>
    <w:rsid w:val="008164A7"/>
    <w:rsid w:val="0081707E"/>
    <w:rsid w:val="0082704D"/>
    <w:rsid w:val="008449B3"/>
    <w:rsid w:val="008552A2"/>
    <w:rsid w:val="008559F0"/>
    <w:rsid w:val="0085747A"/>
    <w:rsid w:val="00857C0D"/>
    <w:rsid w:val="008669EE"/>
    <w:rsid w:val="00867A77"/>
    <w:rsid w:val="00871B71"/>
    <w:rsid w:val="00884922"/>
    <w:rsid w:val="00885F64"/>
    <w:rsid w:val="008917F9"/>
    <w:rsid w:val="008A45F7"/>
    <w:rsid w:val="008B0A73"/>
    <w:rsid w:val="008C0CC0"/>
    <w:rsid w:val="008C19A9"/>
    <w:rsid w:val="008C379D"/>
    <w:rsid w:val="008C5147"/>
    <w:rsid w:val="008C5359"/>
    <w:rsid w:val="008C5363"/>
    <w:rsid w:val="008D3DFB"/>
    <w:rsid w:val="008D6463"/>
    <w:rsid w:val="008E2330"/>
    <w:rsid w:val="008E462B"/>
    <w:rsid w:val="008E64F4"/>
    <w:rsid w:val="008F12C9"/>
    <w:rsid w:val="008F6E29"/>
    <w:rsid w:val="009135C1"/>
    <w:rsid w:val="00916188"/>
    <w:rsid w:val="00923D7D"/>
    <w:rsid w:val="00935EF0"/>
    <w:rsid w:val="00936597"/>
    <w:rsid w:val="009508DF"/>
    <w:rsid w:val="00950DAC"/>
    <w:rsid w:val="00954A07"/>
    <w:rsid w:val="009647DB"/>
    <w:rsid w:val="00991D9E"/>
    <w:rsid w:val="00993493"/>
    <w:rsid w:val="00993E0D"/>
    <w:rsid w:val="00997F14"/>
    <w:rsid w:val="009A78D9"/>
    <w:rsid w:val="009C3E31"/>
    <w:rsid w:val="009C54AE"/>
    <w:rsid w:val="009C788E"/>
    <w:rsid w:val="009D3F3B"/>
    <w:rsid w:val="009E0543"/>
    <w:rsid w:val="009E3B41"/>
    <w:rsid w:val="009F0FB5"/>
    <w:rsid w:val="009F3C5C"/>
    <w:rsid w:val="009F4610"/>
    <w:rsid w:val="00A00ECC"/>
    <w:rsid w:val="00A155EE"/>
    <w:rsid w:val="00A21083"/>
    <w:rsid w:val="00A2245B"/>
    <w:rsid w:val="00A30110"/>
    <w:rsid w:val="00A33F6D"/>
    <w:rsid w:val="00A36899"/>
    <w:rsid w:val="00A371F6"/>
    <w:rsid w:val="00A373CE"/>
    <w:rsid w:val="00A43BF6"/>
    <w:rsid w:val="00A53FA5"/>
    <w:rsid w:val="00A54817"/>
    <w:rsid w:val="00A601C8"/>
    <w:rsid w:val="00A60799"/>
    <w:rsid w:val="00A63032"/>
    <w:rsid w:val="00A84C85"/>
    <w:rsid w:val="00A95A43"/>
    <w:rsid w:val="00A97DE1"/>
    <w:rsid w:val="00AA1B55"/>
    <w:rsid w:val="00AB053C"/>
    <w:rsid w:val="00AB0F7C"/>
    <w:rsid w:val="00AB73E2"/>
    <w:rsid w:val="00AD1146"/>
    <w:rsid w:val="00AD1A78"/>
    <w:rsid w:val="00AD27D3"/>
    <w:rsid w:val="00AD66D6"/>
    <w:rsid w:val="00AE1160"/>
    <w:rsid w:val="00AE1262"/>
    <w:rsid w:val="00AE203C"/>
    <w:rsid w:val="00AE2E74"/>
    <w:rsid w:val="00AE5FCB"/>
    <w:rsid w:val="00AF1E80"/>
    <w:rsid w:val="00AF2C1E"/>
    <w:rsid w:val="00AF5C55"/>
    <w:rsid w:val="00B011C9"/>
    <w:rsid w:val="00B06142"/>
    <w:rsid w:val="00B12F5E"/>
    <w:rsid w:val="00B135B1"/>
    <w:rsid w:val="00B3130B"/>
    <w:rsid w:val="00B37924"/>
    <w:rsid w:val="00B40ADB"/>
    <w:rsid w:val="00B43B77"/>
    <w:rsid w:val="00B43E80"/>
    <w:rsid w:val="00B568EC"/>
    <w:rsid w:val="00B607DB"/>
    <w:rsid w:val="00B6274A"/>
    <w:rsid w:val="00B66529"/>
    <w:rsid w:val="00B75946"/>
    <w:rsid w:val="00B8056E"/>
    <w:rsid w:val="00B819C8"/>
    <w:rsid w:val="00B82308"/>
    <w:rsid w:val="00B832E9"/>
    <w:rsid w:val="00B90885"/>
    <w:rsid w:val="00B93776"/>
    <w:rsid w:val="00B97143"/>
    <w:rsid w:val="00B9724D"/>
    <w:rsid w:val="00BA7A97"/>
    <w:rsid w:val="00BB272E"/>
    <w:rsid w:val="00BB520A"/>
    <w:rsid w:val="00BD3869"/>
    <w:rsid w:val="00BD66E9"/>
    <w:rsid w:val="00BD6FF4"/>
    <w:rsid w:val="00BE23C2"/>
    <w:rsid w:val="00BE3EA9"/>
    <w:rsid w:val="00BF086F"/>
    <w:rsid w:val="00BF2C41"/>
    <w:rsid w:val="00C00B89"/>
    <w:rsid w:val="00C058B4"/>
    <w:rsid w:val="00C05F44"/>
    <w:rsid w:val="00C131B5"/>
    <w:rsid w:val="00C16ABF"/>
    <w:rsid w:val="00C170AE"/>
    <w:rsid w:val="00C220F0"/>
    <w:rsid w:val="00C2502A"/>
    <w:rsid w:val="00C26CB7"/>
    <w:rsid w:val="00C324C1"/>
    <w:rsid w:val="00C36439"/>
    <w:rsid w:val="00C36992"/>
    <w:rsid w:val="00C40CCB"/>
    <w:rsid w:val="00C56036"/>
    <w:rsid w:val="00C61DC5"/>
    <w:rsid w:val="00C6634F"/>
    <w:rsid w:val="00C67E92"/>
    <w:rsid w:val="00C7093C"/>
    <w:rsid w:val="00C70A26"/>
    <w:rsid w:val="00C766DF"/>
    <w:rsid w:val="00C8174B"/>
    <w:rsid w:val="00C85175"/>
    <w:rsid w:val="00C94B98"/>
    <w:rsid w:val="00CA0470"/>
    <w:rsid w:val="00CA2B96"/>
    <w:rsid w:val="00CA5089"/>
    <w:rsid w:val="00CC619A"/>
    <w:rsid w:val="00CC6286"/>
    <w:rsid w:val="00CD1E05"/>
    <w:rsid w:val="00CD6897"/>
    <w:rsid w:val="00CE5BAC"/>
    <w:rsid w:val="00CF09E3"/>
    <w:rsid w:val="00CF25BE"/>
    <w:rsid w:val="00CF78ED"/>
    <w:rsid w:val="00D02B25"/>
    <w:rsid w:val="00D02EBA"/>
    <w:rsid w:val="00D17C3C"/>
    <w:rsid w:val="00D21DB6"/>
    <w:rsid w:val="00D26B2C"/>
    <w:rsid w:val="00D27679"/>
    <w:rsid w:val="00D32E2B"/>
    <w:rsid w:val="00D352C9"/>
    <w:rsid w:val="00D35B52"/>
    <w:rsid w:val="00D36754"/>
    <w:rsid w:val="00D425B2"/>
    <w:rsid w:val="00D428D6"/>
    <w:rsid w:val="00D500E4"/>
    <w:rsid w:val="00D52885"/>
    <w:rsid w:val="00D552B2"/>
    <w:rsid w:val="00D55CE7"/>
    <w:rsid w:val="00D608D1"/>
    <w:rsid w:val="00D6667E"/>
    <w:rsid w:val="00D74119"/>
    <w:rsid w:val="00D742FF"/>
    <w:rsid w:val="00D8075B"/>
    <w:rsid w:val="00D8678B"/>
    <w:rsid w:val="00DA2114"/>
    <w:rsid w:val="00DB6A03"/>
    <w:rsid w:val="00DC1BD7"/>
    <w:rsid w:val="00DE01CD"/>
    <w:rsid w:val="00DE09C0"/>
    <w:rsid w:val="00DE4A14"/>
    <w:rsid w:val="00DF0E85"/>
    <w:rsid w:val="00DF320D"/>
    <w:rsid w:val="00DF71C8"/>
    <w:rsid w:val="00E06953"/>
    <w:rsid w:val="00E129B8"/>
    <w:rsid w:val="00E21E7D"/>
    <w:rsid w:val="00E22FBC"/>
    <w:rsid w:val="00E24BF5"/>
    <w:rsid w:val="00E25338"/>
    <w:rsid w:val="00E31E52"/>
    <w:rsid w:val="00E32C90"/>
    <w:rsid w:val="00E4164E"/>
    <w:rsid w:val="00E51E44"/>
    <w:rsid w:val="00E53600"/>
    <w:rsid w:val="00E63348"/>
    <w:rsid w:val="00E742AA"/>
    <w:rsid w:val="00E77E88"/>
    <w:rsid w:val="00E8107D"/>
    <w:rsid w:val="00E86883"/>
    <w:rsid w:val="00E960BB"/>
    <w:rsid w:val="00EA2074"/>
    <w:rsid w:val="00EA4832"/>
    <w:rsid w:val="00EA4E9D"/>
    <w:rsid w:val="00EA5C80"/>
    <w:rsid w:val="00EB6A63"/>
    <w:rsid w:val="00EB76AA"/>
    <w:rsid w:val="00EC4899"/>
    <w:rsid w:val="00EC6115"/>
    <w:rsid w:val="00ED03AB"/>
    <w:rsid w:val="00ED32D2"/>
    <w:rsid w:val="00EE0CA9"/>
    <w:rsid w:val="00EE32DE"/>
    <w:rsid w:val="00EE5197"/>
    <w:rsid w:val="00EE5457"/>
    <w:rsid w:val="00EF01FB"/>
    <w:rsid w:val="00F070AB"/>
    <w:rsid w:val="00F13525"/>
    <w:rsid w:val="00F1519D"/>
    <w:rsid w:val="00F17567"/>
    <w:rsid w:val="00F27A7B"/>
    <w:rsid w:val="00F526AF"/>
    <w:rsid w:val="00F617C3"/>
    <w:rsid w:val="00F628F3"/>
    <w:rsid w:val="00F6580B"/>
    <w:rsid w:val="00F7066B"/>
    <w:rsid w:val="00F80403"/>
    <w:rsid w:val="00F83B28"/>
    <w:rsid w:val="00F974DA"/>
    <w:rsid w:val="00FA46E5"/>
    <w:rsid w:val="00FB7DBA"/>
    <w:rsid w:val="00FC1C25"/>
    <w:rsid w:val="00FC3103"/>
    <w:rsid w:val="00FC3F45"/>
    <w:rsid w:val="00FD20AC"/>
    <w:rsid w:val="00FD503F"/>
    <w:rsid w:val="00FD7589"/>
    <w:rsid w:val="00FE5DA9"/>
    <w:rsid w:val="00FF016A"/>
    <w:rsid w:val="00FF1401"/>
    <w:rsid w:val="00FF5E7D"/>
    <w:rsid w:val="00FF711C"/>
    <w:rsid w:val="48E50763"/>
    <w:rsid w:val="5984FD9B"/>
    <w:rsid w:val="5E67DBEE"/>
    <w:rsid w:val="66F72C69"/>
    <w:rsid w:val="75C1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A351"/>
  <w15:docId w15:val="{20172ACB-2E6D-42CB-A16A-5A923DF8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0E4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5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1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1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19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AE741D480204CA2252E1447CA5682" ma:contentTypeVersion="2" ma:contentTypeDescription="Utwórz nowy dokument." ma:contentTypeScope="" ma:versionID="7f19ea1fcea31326b614b42ac1a7396c">
  <xsd:schema xmlns:xsd="http://www.w3.org/2001/XMLSchema" xmlns:xs="http://www.w3.org/2001/XMLSchema" xmlns:p="http://schemas.microsoft.com/office/2006/metadata/properties" xmlns:ns2="b7214ada-1899-4f3d-9686-c788a0b21120" targetNamespace="http://schemas.microsoft.com/office/2006/metadata/properties" ma:root="true" ma:fieldsID="0c3eca192b722018c24635361152c221" ns2:_="">
    <xsd:import namespace="b7214ada-1899-4f3d-9686-c788a0b21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14ada-1899-4f3d-9686-c788a0b21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56204-543B-4743-9FDE-BC914838A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214ada-1899-4f3d-9686-c788a0b21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A339C-FE91-4F75-8E7B-CB0E646B3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76904-D2F8-4092-AB20-4EE6FA4D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4</cp:revision>
  <cp:lastPrinted>2019-02-06T12:12:00Z</cp:lastPrinted>
  <dcterms:created xsi:type="dcterms:W3CDTF">2022-10-20T10:11:00Z</dcterms:created>
  <dcterms:modified xsi:type="dcterms:W3CDTF">2022-11-17T07:44:00Z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0x010100894AE741D480204CA2252E1447CA5682</vt:lpwstr>
  </property>
</Properties>
</file>